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9E" w:rsidRPr="00034FB8" w:rsidRDefault="008A3538" w:rsidP="008A3538">
      <w:pPr>
        <w:tabs>
          <w:tab w:val="center" w:pos="44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Trefpunt Korbeek-Lo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2A53" w:rsidRPr="00034FB8">
        <w:rPr>
          <w:rFonts w:ascii="Times New Roman" w:hAnsi="Times New Roman" w:cs="Times New Roman"/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-379095</wp:posOffset>
            </wp:positionV>
            <wp:extent cx="796925" cy="812800"/>
            <wp:effectExtent l="19050" t="0" r="3175" b="0"/>
            <wp:wrapThrough wrapText="bothSides">
              <wp:wrapPolygon edited="0">
                <wp:start x="-516" y="0"/>
                <wp:lineTo x="-516" y="21263"/>
                <wp:lineTo x="21686" y="21263"/>
                <wp:lineTo x="21686" y="0"/>
                <wp:lineTo x="-516" y="0"/>
              </wp:wrapPolygon>
            </wp:wrapThrough>
            <wp:docPr id="2" name="Afbeelding 4" descr="F:\OKRA\pr\logo met slagschad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OKRA\pr\logo met slagschadu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3F9E" w:rsidRPr="00034FB8">
        <w:rPr>
          <w:rFonts w:ascii="Times New Roman" w:hAnsi="Times New Roman" w:cs="Times New Roman"/>
          <w:b/>
          <w:sz w:val="24"/>
          <w:szCs w:val="24"/>
        </w:rPr>
        <w:t xml:space="preserve">Trefpuntnieuws - </w:t>
      </w:r>
      <w:r w:rsidR="0091264F">
        <w:rPr>
          <w:rFonts w:ascii="Times New Roman" w:hAnsi="Times New Roman" w:cs="Times New Roman"/>
          <w:b/>
          <w:sz w:val="24"/>
          <w:szCs w:val="24"/>
        </w:rPr>
        <w:t>maart</w:t>
      </w:r>
      <w:r w:rsidR="00034FB8" w:rsidRPr="00034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BB7" w:rsidRPr="00034FB8">
        <w:rPr>
          <w:rFonts w:ascii="Times New Roman" w:hAnsi="Times New Roman" w:cs="Times New Roman"/>
          <w:b/>
          <w:sz w:val="24"/>
          <w:szCs w:val="24"/>
        </w:rPr>
        <w:t>2021</w:t>
      </w:r>
    </w:p>
    <w:p w:rsidR="00E819BD" w:rsidRPr="00034FB8" w:rsidRDefault="00E819BD" w:rsidP="00726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622" w:rsidRPr="00034FB8" w:rsidRDefault="0027245A" w:rsidP="0072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B6">
        <w:rPr>
          <w:rFonts w:ascii="Times New Roman" w:hAnsi="Times New Roman" w:cs="Times New Roman"/>
          <w:b/>
          <w:noProof/>
          <w:sz w:val="24"/>
          <w:szCs w:val="24"/>
          <w:lang w:val="nl-NL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35pt;margin-top:-.05pt;width:172.55pt;height:142.05pt;z-index:-251656192;mso-width-relative:margin;mso-height-relative:margin" wrapcoords="-94 -114 -94 21486 21694 21486 21694 -114 -94 -114">
            <v:textbox>
              <w:txbxContent>
                <w:p w:rsidR="004B12B6" w:rsidRPr="0027245A" w:rsidRDefault="0027245A" w:rsidP="00272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245A">
                    <w:rPr>
                      <w:rFonts w:ascii="Times New Roman" w:hAnsi="Times New Roman" w:cs="Times New Roman"/>
                      <w:shd w:val="clear" w:color="auto" w:fill="FDFDFD"/>
                    </w:rPr>
                    <w:t>Een lentewens voor de bomen</w:t>
                  </w:r>
                  <w:r w:rsidRPr="0027245A">
                    <w:rPr>
                      <w:rFonts w:ascii="Times New Roman" w:hAnsi="Times New Roman" w:cs="Times New Roman"/>
                    </w:rPr>
                    <w:br/>
                  </w:r>
                  <w:r w:rsidRPr="0027245A">
                    <w:rPr>
                      <w:rFonts w:ascii="Times New Roman" w:hAnsi="Times New Roman" w:cs="Times New Roman"/>
                      <w:shd w:val="clear" w:color="auto" w:fill="FDFDFD"/>
                    </w:rPr>
                    <w:t>de dieren en de bloemen</w:t>
                  </w:r>
                  <w:r w:rsidRPr="0027245A">
                    <w:rPr>
                      <w:rFonts w:ascii="Times New Roman" w:hAnsi="Times New Roman" w:cs="Times New Roman"/>
                    </w:rPr>
                    <w:br/>
                  </w:r>
                  <w:r w:rsidRPr="0027245A">
                    <w:rPr>
                      <w:rFonts w:ascii="Times New Roman" w:hAnsi="Times New Roman" w:cs="Times New Roman"/>
                      <w:shd w:val="clear" w:color="auto" w:fill="FDFDFD"/>
                    </w:rPr>
                    <w:t>dat de lente snel mag komen</w:t>
                  </w:r>
                  <w:r w:rsidRPr="0027245A">
                    <w:rPr>
                      <w:rFonts w:ascii="Times New Roman" w:hAnsi="Times New Roman" w:cs="Times New Roman"/>
                    </w:rPr>
                    <w:br/>
                  </w:r>
                  <w:r w:rsidRPr="0027245A">
                    <w:rPr>
                      <w:rFonts w:ascii="Times New Roman" w:hAnsi="Times New Roman" w:cs="Times New Roman"/>
                      <w:shd w:val="clear" w:color="auto" w:fill="FDFDFD"/>
                    </w:rPr>
                    <w:t>en de bijtjes leerzaam zoemen</w:t>
                  </w:r>
                  <w:r w:rsidRPr="0027245A">
                    <w:rPr>
                      <w:rFonts w:ascii="Times New Roman" w:hAnsi="Times New Roman" w:cs="Times New Roman"/>
                    </w:rPr>
                    <w:br/>
                  </w:r>
                  <w:r w:rsidRPr="0027245A">
                    <w:rPr>
                      <w:rFonts w:ascii="Times New Roman" w:hAnsi="Times New Roman" w:cs="Times New Roman"/>
                    </w:rPr>
                    <w:br/>
                  </w:r>
                  <w:r w:rsidRPr="0027245A">
                    <w:rPr>
                      <w:rFonts w:ascii="Times New Roman" w:hAnsi="Times New Roman" w:cs="Times New Roman"/>
                      <w:shd w:val="clear" w:color="auto" w:fill="FDFDFD"/>
                    </w:rPr>
                    <w:t>nieuw voorjaar voor de rozen</w:t>
                  </w:r>
                  <w:r w:rsidRPr="0027245A">
                    <w:rPr>
                      <w:rFonts w:ascii="Times New Roman" w:hAnsi="Times New Roman" w:cs="Times New Roman"/>
                    </w:rPr>
                    <w:br/>
                  </w:r>
                  <w:r w:rsidRPr="0027245A">
                    <w:rPr>
                      <w:rFonts w:ascii="Times New Roman" w:hAnsi="Times New Roman" w:cs="Times New Roman"/>
                      <w:shd w:val="clear" w:color="auto" w:fill="FDFDFD"/>
                    </w:rPr>
                    <w:t>overal kinderen die blozen</w:t>
                  </w:r>
                  <w:r w:rsidRPr="0027245A">
                    <w:rPr>
                      <w:rFonts w:ascii="Times New Roman" w:hAnsi="Times New Roman" w:cs="Times New Roman"/>
                    </w:rPr>
                    <w:br/>
                  </w:r>
                  <w:r w:rsidRPr="0027245A">
                    <w:rPr>
                      <w:rFonts w:ascii="Times New Roman" w:hAnsi="Times New Roman" w:cs="Times New Roman"/>
                      <w:shd w:val="clear" w:color="auto" w:fill="FDFDFD"/>
                    </w:rPr>
                    <w:t>het prille groen weer op het balkon</w:t>
                  </w:r>
                  <w:r w:rsidRPr="0027245A">
                    <w:rPr>
                      <w:rFonts w:ascii="Times New Roman" w:hAnsi="Times New Roman" w:cs="Times New Roman"/>
                    </w:rPr>
                    <w:br/>
                  </w:r>
                  <w:r w:rsidRPr="0027245A">
                    <w:rPr>
                      <w:rFonts w:ascii="Times New Roman" w:hAnsi="Times New Roman" w:cs="Times New Roman"/>
                      <w:shd w:val="clear" w:color="auto" w:fill="FDFDFD"/>
                    </w:rPr>
                    <w:t>samen genieten van de zon.</w:t>
                  </w:r>
                </w:p>
              </w:txbxContent>
            </v:textbox>
            <w10:wrap type="through"/>
          </v:shape>
        </w:pict>
      </w:r>
    </w:p>
    <w:p w:rsidR="00107622" w:rsidRPr="00034FB8" w:rsidRDefault="00107622" w:rsidP="0072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FC8" w:rsidRPr="008A3538" w:rsidRDefault="00D35FC8" w:rsidP="00726C5F">
      <w:pPr>
        <w:spacing w:after="0" w:line="240" w:lineRule="auto"/>
        <w:rPr>
          <w:rFonts w:ascii="Times New Roman" w:hAnsi="Times New Roman" w:cs="Times New Roman"/>
        </w:rPr>
      </w:pPr>
      <w:r w:rsidRPr="008A3538">
        <w:rPr>
          <w:rFonts w:ascii="Times New Roman" w:hAnsi="Times New Roman" w:cs="Times New Roman"/>
        </w:rPr>
        <w:t xml:space="preserve">Dag </w:t>
      </w:r>
      <w:proofErr w:type="spellStart"/>
      <w:r w:rsidRPr="008A3538">
        <w:rPr>
          <w:rFonts w:ascii="Times New Roman" w:hAnsi="Times New Roman" w:cs="Times New Roman"/>
        </w:rPr>
        <w:t>OKRA</w:t>
      </w:r>
      <w:r w:rsidR="007B2CAA" w:rsidRPr="008A3538">
        <w:rPr>
          <w:rFonts w:ascii="Times New Roman" w:hAnsi="Times New Roman" w:cs="Times New Roman"/>
        </w:rPr>
        <w:t>-</w:t>
      </w:r>
      <w:r w:rsidRPr="008A3538">
        <w:rPr>
          <w:rFonts w:ascii="Times New Roman" w:hAnsi="Times New Roman" w:cs="Times New Roman"/>
        </w:rPr>
        <w:t>vrienden</w:t>
      </w:r>
      <w:proofErr w:type="spellEnd"/>
      <w:r w:rsidRPr="008A3538">
        <w:rPr>
          <w:rFonts w:ascii="Times New Roman" w:hAnsi="Times New Roman" w:cs="Times New Roman"/>
        </w:rPr>
        <w:t>,</w:t>
      </w:r>
    </w:p>
    <w:p w:rsidR="008A3538" w:rsidRPr="008A3538" w:rsidRDefault="008A3538" w:rsidP="00726C5F">
      <w:pPr>
        <w:spacing w:after="0" w:line="240" w:lineRule="auto"/>
        <w:rPr>
          <w:rFonts w:ascii="Times New Roman" w:hAnsi="Times New Roman" w:cs="Times New Roman"/>
        </w:rPr>
      </w:pPr>
    </w:p>
    <w:p w:rsidR="008A3538" w:rsidRPr="008A3538" w:rsidRDefault="008A3538" w:rsidP="00726C5F">
      <w:pPr>
        <w:spacing w:after="0" w:line="240" w:lineRule="auto"/>
        <w:rPr>
          <w:rFonts w:ascii="Times New Roman" w:hAnsi="Times New Roman" w:cs="Times New Roman"/>
        </w:rPr>
      </w:pPr>
      <w:r w:rsidRPr="008A3538">
        <w:rPr>
          <w:rFonts w:ascii="Times New Roman" w:hAnsi="Times New Roman" w:cs="Times New Roman"/>
        </w:rPr>
        <w:t xml:space="preserve">Binnenkort starten onze vaccinaties. Om er in te komen vind je hierna een </w:t>
      </w:r>
      <w:r w:rsidRPr="004D2B24">
        <w:rPr>
          <w:rFonts w:ascii="Times New Roman" w:hAnsi="Times New Roman" w:cs="Times New Roman"/>
          <w:b/>
        </w:rPr>
        <w:t>woordzoeker</w:t>
      </w:r>
      <w:r w:rsidRPr="008A3538">
        <w:rPr>
          <w:rFonts w:ascii="Times New Roman" w:hAnsi="Times New Roman" w:cs="Times New Roman"/>
        </w:rPr>
        <w:t xml:space="preserve"> met als thema "vaccineren". Veel plezier. </w:t>
      </w:r>
      <w:r w:rsidR="00103213">
        <w:rPr>
          <w:rFonts w:ascii="Times New Roman" w:hAnsi="Times New Roman" w:cs="Times New Roman"/>
        </w:rPr>
        <w:t>Zodra we nieuws krijgen dat we terug activiteiten mogen organiseren, laten we dit zeker vlug weten. We duimen!</w:t>
      </w:r>
    </w:p>
    <w:p w:rsidR="008A3538" w:rsidRPr="00034FB8" w:rsidRDefault="00103213" w:rsidP="0072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38">
        <w:rPr>
          <w:rFonts w:cstheme="minorHAnsi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106680</wp:posOffset>
            </wp:positionV>
            <wp:extent cx="3365500" cy="3368675"/>
            <wp:effectExtent l="19050" t="0" r="6350" b="0"/>
            <wp:wrapThrough wrapText="bothSides">
              <wp:wrapPolygon edited="0">
                <wp:start x="-122" y="0"/>
                <wp:lineTo x="-122" y="21498"/>
                <wp:lineTo x="21641" y="21498"/>
                <wp:lineTo x="21641" y="0"/>
                <wp:lineTo x="-122" y="0"/>
              </wp:wrapPolygon>
            </wp:wrapThrough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538" w:rsidRDefault="008A3538" w:rsidP="008A3538">
      <w:pPr>
        <w:spacing w:after="0"/>
        <w:rPr>
          <w:rFonts w:ascii="Verdana" w:hAnsi="Verdana"/>
        </w:rPr>
      </w:pPr>
    </w:p>
    <w:p w:rsidR="0027245A" w:rsidRDefault="0027245A" w:rsidP="008A353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7245A" w:rsidRDefault="0027245A" w:rsidP="008A353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3213" w:rsidRDefault="008A3538" w:rsidP="008A35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03213">
        <w:rPr>
          <w:rFonts w:ascii="Times New Roman" w:hAnsi="Times New Roman" w:cs="Times New Roman"/>
          <w:sz w:val="18"/>
          <w:szCs w:val="18"/>
        </w:rPr>
        <w:t xml:space="preserve">AFSTAND </w:t>
      </w:r>
      <w:r w:rsidRPr="00103213">
        <w:rPr>
          <w:rFonts w:ascii="Times New Roman" w:hAnsi="Times New Roman" w:cs="Times New Roman"/>
          <w:sz w:val="18"/>
          <w:szCs w:val="18"/>
        </w:rPr>
        <w:tab/>
      </w:r>
      <w:r w:rsidRPr="00103213">
        <w:rPr>
          <w:rFonts w:ascii="Times New Roman" w:hAnsi="Times New Roman" w:cs="Times New Roman"/>
          <w:sz w:val="18"/>
          <w:szCs w:val="18"/>
        </w:rPr>
        <w:tab/>
        <w:t>MONDMASKER</w:t>
      </w:r>
    </w:p>
    <w:p w:rsidR="008A3538" w:rsidRPr="00103213" w:rsidRDefault="00103213" w:rsidP="008A353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8A3538" w:rsidRPr="00103213">
        <w:rPr>
          <w:rFonts w:ascii="Times New Roman" w:hAnsi="Times New Roman" w:cs="Times New Roman"/>
          <w:sz w:val="18"/>
          <w:szCs w:val="18"/>
        </w:rPr>
        <w:t>FWEERCELLEN</w:t>
      </w:r>
      <w:r w:rsidR="008A3538" w:rsidRPr="00103213">
        <w:rPr>
          <w:rFonts w:ascii="Times New Roman" w:hAnsi="Times New Roman" w:cs="Times New Roman"/>
          <w:sz w:val="18"/>
          <w:szCs w:val="18"/>
        </w:rPr>
        <w:tab/>
        <w:t>PRODUCTIE</w:t>
      </w:r>
    </w:p>
    <w:p w:rsidR="00103213" w:rsidRDefault="008A3538" w:rsidP="008A35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03213">
        <w:rPr>
          <w:rFonts w:ascii="Times New Roman" w:hAnsi="Times New Roman" w:cs="Times New Roman"/>
          <w:sz w:val="18"/>
          <w:szCs w:val="18"/>
        </w:rPr>
        <w:t>ANTISTOFFEN</w:t>
      </w:r>
      <w:r w:rsidRPr="00103213">
        <w:rPr>
          <w:rFonts w:ascii="Times New Roman" w:hAnsi="Times New Roman" w:cs="Times New Roman"/>
          <w:sz w:val="18"/>
          <w:szCs w:val="18"/>
        </w:rPr>
        <w:tab/>
      </w:r>
      <w:r w:rsidRPr="00103213">
        <w:rPr>
          <w:rFonts w:ascii="Times New Roman" w:hAnsi="Times New Roman" w:cs="Times New Roman"/>
          <w:sz w:val="18"/>
          <w:szCs w:val="18"/>
        </w:rPr>
        <w:tab/>
        <w:t>RISICOGROEPEN</w:t>
      </w:r>
    </w:p>
    <w:p w:rsidR="008A3538" w:rsidRPr="00103213" w:rsidRDefault="008A3538" w:rsidP="008A35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03213">
        <w:rPr>
          <w:rFonts w:ascii="Times New Roman" w:hAnsi="Times New Roman" w:cs="Times New Roman"/>
          <w:sz w:val="18"/>
          <w:szCs w:val="18"/>
        </w:rPr>
        <w:t>BESCHERMING</w:t>
      </w:r>
      <w:r w:rsidRPr="00103213">
        <w:rPr>
          <w:rFonts w:ascii="Times New Roman" w:hAnsi="Times New Roman" w:cs="Times New Roman"/>
          <w:sz w:val="18"/>
          <w:szCs w:val="18"/>
        </w:rPr>
        <w:tab/>
      </w:r>
      <w:r w:rsidRPr="00103213">
        <w:rPr>
          <w:rFonts w:ascii="Times New Roman" w:hAnsi="Times New Roman" w:cs="Times New Roman"/>
          <w:sz w:val="18"/>
          <w:szCs w:val="18"/>
        </w:rPr>
        <w:tab/>
        <w:t>SPUITJE</w:t>
      </w:r>
    </w:p>
    <w:p w:rsidR="00103213" w:rsidRDefault="008A3538" w:rsidP="008A35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03213">
        <w:rPr>
          <w:rFonts w:ascii="Times New Roman" w:hAnsi="Times New Roman" w:cs="Times New Roman"/>
          <w:sz w:val="18"/>
          <w:szCs w:val="18"/>
        </w:rPr>
        <w:t>BESCHIKBAARHEID</w:t>
      </w:r>
      <w:r w:rsidRPr="00103213">
        <w:rPr>
          <w:rFonts w:ascii="Times New Roman" w:hAnsi="Times New Roman" w:cs="Times New Roman"/>
          <w:sz w:val="18"/>
          <w:szCs w:val="18"/>
        </w:rPr>
        <w:tab/>
        <w:t>VACCIN</w:t>
      </w:r>
      <w:r w:rsidR="00103213">
        <w:rPr>
          <w:rFonts w:ascii="Times New Roman" w:hAnsi="Times New Roman" w:cs="Times New Roman"/>
          <w:sz w:val="18"/>
          <w:szCs w:val="18"/>
        </w:rPr>
        <w:tab/>
      </w:r>
    </w:p>
    <w:p w:rsidR="008A3538" w:rsidRPr="00103213" w:rsidRDefault="00103213" w:rsidP="008A353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8A3538" w:rsidRPr="00103213">
        <w:rPr>
          <w:rFonts w:ascii="Times New Roman" w:hAnsi="Times New Roman" w:cs="Times New Roman"/>
          <w:sz w:val="18"/>
          <w:szCs w:val="18"/>
        </w:rPr>
        <w:t>ORONAREGELS</w:t>
      </w:r>
      <w:r w:rsidR="008A3538" w:rsidRPr="00103213">
        <w:rPr>
          <w:rFonts w:ascii="Times New Roman" w:hAnsi="Times New Roman" w:cs="Times New Roman"/>
          <w:sz w:val="18"/>
          <w:szCs w:val="18"/>
        </w:rPr>
        <w:tab/>
        <w:t>VACCINATIEGRAAD</w:t>
      </w:r>
    </w:p>
    <w:p w:rsidR="00103213" w:rsidRDefault="008A3538" w:rsidP="008A35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03213">
        <w:rPr>
          <w:rFonts w:ascii="Times New Roman" w:hAnsi="Times New Roman" w:cs="Times New Roman"/>
          <w:sz w:val="18"/>
          <w:szCs w:val="18"/>
        </w:rPr>
        <w:t>DOELTREFFENDHEID</w:t>
      </w:r>
      <w:r w:rsidRPr="00103213">
        <w:rPr>
          <w:rFonts w:ascii="Times New Roman" w:hAnsi="Times New Roman" w:cs="Times New Roman"/>
          <w:sz w:val="18"/>
          <w:szCs w:val="18"/>
        </w:rPr>
        <w:tab/>
        <w:t>VEILIGHEID</w:t>
      </w:r>
    </w:p>
    <w:p w:rsidR="008A3538" w:rsidRPr="00103213" w:rsidRDefault="008A3538" w:rsidP="008A35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03213">
        <w:rPr>
          <w:rFonts w:ascii="Times New Roman" w:hAnsi="Times New Roman" w:cs="Times New Roman"/>
          <w:sz w:val="18"/>
          <w:szCs w:val="18"/>
        </w:rPr>
        <w:t>IMMUUNSYSTEEM</w:t>
      </w:r>
      <w:r w:rsidRPr="00103213">
        <w:rPr>
          <w:rFonts w:ascii="Times New Roman" w:hAnsi="Times New Roman" w:cs="Times New Roman"/>
          <w:sz w:val="18"/>
          <w:szCs w:val="18"/>
        </w:rPr>
        <w:tab/>
        <w:t>WERKZAAMHEID</w:t>
      </w:r>
    </w:p>
    <w:p w:rsidR="008A3538" w:rsidRPr="00103213" w:rsidRDefault="008A3538" w:rsidP="008A35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03213">
        <w:rPr>
          <w:rFonts w:ascii="Times New Roman" w:hAnsi="Times New Roman" w:cs="Times New Roman"/>
          <w:sz w:val="18"/>
          <w:szCs w:val="18"/>
        </w:rPr>
        <w:t>KWALITEIT</w:t>
      </w:r>
    </w:p>
    <w:p w:rsidR="0091264F" w:rsidRDefault="0091264F" w:rsidP="0091264F">
      <w:pPr>
        <w:spacing w:after="0"/>
        <w:rPr>
          <w:rFonts w:cstheme="minorHAnsi"/>
          <w:sz w:val="16"/>
          <w:szCs w:val="16"/>
        </w:rPr>
      </w:pPr>
    </w:p>
    <w:p w:rsidR="00103213" w:rsidRDefault="00103213" w:rsidP="0091264F">
      <w:pPr>
        <w:spacing w:after="0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103213" w:rsidRDefault="00103213" w:rsidP="0091264F">
      <w:pPr>
        <w:spacing w:after="0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103213" w:rsidRDefault="00103213" w:rsidP="0091264F">
      <w:pPr>
        <w:spacing w:after="0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103213" w:rsidRDefault="00103213" w:rsidP="0091264F">
      <w:pPr>
        <w:spacing w:after="0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103213" w:rsidRDefault="00103213" w:rsidP="0091264F">
      <w:pPr>
        <w:spacing w:after="0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27245A" w:rsidRDefault="0027245A" w:rsidP="0091264F">
      <w:pPr>
        <w:spacing w:after="0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27245A" w:rsidRDefault="0027245A" w:rsidP="0091264F">
      <w:pPr>
        <w:spacing w:after="0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27245A" w:rsidRDefault="0027245A" w:rsidP="0091264F">
      <w:pPr>
        <w:spacing w:after="0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4D2B24" w:rsidRPr="00103213" w:rsidRDefault="004D2B24" w:rsidP="0091264F">
      <w:pPr>
        <w:spacing w:after="0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103213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Culinair Solidair</w:t>
      </w:r>
      <w:r w:rsidR="00103213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- 21 maart 2021 - afhalen in de parochiezaal van Bierbeek (achter de kerk)</w:t>
      </w:r>
    </w:p>
    <w:p w:rsidR="00E73455" w:rsidRPr="00103213" w:rsidRDefault="004D2B24" w:rsidP="0091264F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Voor het tweede jaar op rij beleven wij een bijzondere vastentijd. Daardoor kunnen wij onze Culinair</w:t>
      </w:r>
      <w:r w:rsidR="00E73455"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</w:t>
      </w:r>
      <w:r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Solidair</w:t>
      </w:r>
      <w:r w:rsidR="00E73455"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e </w:t>
      </w:r>
      <w:r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maaltijd niet samen genieten.</w:t>
      </w:r>
      <w:r w:rsidR="00E73455"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Daarom is dit jaar gekozen voor een </w:t>
      </w:r>
      <w:proofErr w:type="spellStart"/>
      <w:r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take</w:t>
      </w:r>
      <w:proofErr w:type="spellEnd"/>
      <w:r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away</w:t>
      </w:r>
      <w:proofErr w:type="spellEnd"/>
      <w:r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formule bij traiteur </w:t>
      </w:r>
      <w:proofErr w:type="spellStart"/>
      <w:r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Vanzegbroeck</w:t>
      </w:r>
      <w:proofErr w:type="spellEnd"/>
      <w:r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uit </w:t>
      </w:r>
      <w:proofErr w:type="spellStart"/>
      <w:r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Heverlee</w:t>
      </w:r>
      <w:proofErr w:type="spellEnd"/>
      <w:r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E73455"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Zoals steeds wordt ‘de winst’ van deze actie besteed aan de projecten van Broederlijk Delen. </w:t>
      </w:r>
      <w:r w:rsidRPr="00103213">
        <w:rPr>
          <w:rFonts w:ascii="Times New Roman" w:hAnsi="Times New Roman" w:cs="Times New Roman"/>
          <w:color w:val="222222"/>
          <w:sz w:val="20"/>
          <w:szCs w:val="20"/>
        </w:rPr>
        <w:br/>
      </w:r>
      <w:r w:rsidR="00E73455"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Men kan tot </w:t>
      </w:r>
      <w:r w:rsidR="00E73455" w:rsidRPr="00103213">
        <w:rPr>
          <w:rStyle w:val="Zwaar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 maart</w:t>
      </w:r>
      <w:r w:rsidR="00E73455"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bestellen. Gelijktijdig kan men een tijdslot doorgeven om de bestelling te komen afhalen</w:t>
      </w:r>
      <w:r w:rsid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E73455"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Mensen die niet mobiel zijn kunnen aangeven om de bestelling thuis te laten leveren.</w:t>
      </w:r>
    </w:p>
    <w:p w:rsidR="00D07601" w:rsidRDefault="00E73455" w:rsidP="0091264F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Je kan kiezen tussen </w:t>
      </w:r>
    </w:p>
    <w:p w:rsidR="00D07601" w:rsidRDefault="00103213" w:rsidP="0091264F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1. </w:t>
      </w:r>
      <w:r w:rsidR="00E73455"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lasagne </w:t>
      </w:r>
      <w:proofErr w:type="spellStart"/>
      <w:r w:rsidR="00D0760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</w:t>
      </w:r>
      <w:r w:rsidR="00E73455"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olognaise</w:t>
      </w:r>
      <w:proofErr w:type="spellEnd"/>
      <w:r w:rsidR="00D0760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(13 euro)</w:t>
      </w:r>
      <w:r w:rsidR="00E73455"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D07601" w:rsidRDefault="00103213" w:rsidP="0091264F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2. </w:t>
      </w:r>
      <w:r w:rsidR="00E73455"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vegetarische pasta </w:t>
      </w:r>
      <w:r w:rsidR="00D0760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(13 euro)</w:t>
      </w:r>
      <w:r w:rsidR="00E73455"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D07601" w:rsidRDefault="00103213" w:rsidP="0091264F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3. </w:t>
      </w:r>
      <w:r w:rsidR="00E73455"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ravioli met krab in </w:t>
      </w:r>
      <w:proofErr w:type="spellStart"/>
      <w:r w:rsidR="00E73455"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pompoen-garnaalsaus</w:t>
      </w:r>
      <w:proofErr w:type="spellEnd"/>
      <w:r w:rsidR="00D0760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(13 euro)</w:t>
      </w:r>
    </w:p>
    <w:p w:rsidR="00D07601" w:rsidRDefault="00D07601" w:rsidP="0091264F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4. fles rode wijn (10 euro)</w:t>
      </w:r>
    </w:p>
    <w:p w:rsidR="00D07601" w:rsidRDefault="00D07601" w:rsidP="0091264F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5. fles witte wijn (10 euro)</w:t>
      </w:r>
    </w:p>
    <w:p w:rsidR="00D07601" w:rsidRDefault="00D07601" w:rsidP="0091264F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6. 1 liter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multivruchtensap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van de Wereldwinkel (4 euro)</w:t>
      </w:r>
      <w:r w:rsidR="00E73455"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E73455" w:rsidRPr="00103213" w:rsidRDefault="00E73455" w:rsidP="0091264F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De afhaal</w:t>
      </w:r>
      <w:r w:rsid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uren</w:t>
      </w:r>
      <w:r w:rsidRP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zijn als volgt: 11-11.30/11.30-12/12-12.30/12.30-13/13-13.30/13.30-14 uur</w:t>
      </w:r>
      <w:r w:rsidR="0010321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103213" w:rsidRPr="00103213" w:rsidRDefault="00103213" w:rsidP="006536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3213">
        <w:rPr>
          <w:rFonts w:ascii="Times New Roman" w:hAnsi="Times New Roman" w:cs="Times New Roman"/>
          <w:sz w:val="20"/>
          <w:szCs w:val="20"/>
        </w:rPr>
        <w:t xml:space="preserve">U kan uw bestelling doormailen naar </w:t>
      </w:r>
      <w:r w:rsidRPr="00103213">
        <w:rPr>
          <w:rFonts w:ascii="Times New Roman" w:hAnsi="Times New Roman" w:cs="Times New Roman"/>
          <w:b/>
          <w:sz w:val="20"/>
          <w:szCs w:val="20"/>
        </w:rPr>
        <w:t>secretariaat@</w:t>
      </w:r>
      <w:proofErr w:type="spellStart"/>
      <w:r w:rsidRPr="00103213">
        <w:rPr>
          <w:rFonts w:ascii="Times New Roman" w:hAnsi="Times New Roman" w:cs="Times New Roman"/>
          <w:b/>
          <w:sz w:val="20"/>
          <w:szCs w:val="20"/>
        </w:rPr>
        <w:t>pzbierbeek</w:t>
      </w:r>
      <w:r w:rsidRPr="00D07601">
        <w:rPr>
          <w:rFonts w:ascii="Times New Roman" w:hAnsi="Times New Roman" w:cs="Times New Roman"/>
          <w:b/>
          <w:sz w:val="20"/>
          <w:szCs w:val="20"/>
        </w:rPr>
        <w:t>.be</w:t>
      </w:r>
      <w:proofErr w:type="spellEnd"/>
      <w:r w:rsidRPr="00103213">
        <w:rPr>
          <w:rFonts w:ascii="Times New Roman" w:hAnsi="Times New Roman" w:cs="Times New Roman"/>
          <w:sz w:val="20"/>
          <w:szCs w:val="20"/>
        </w:rPr>
        <w:t xml:space="preserve"> of telefonisch meedelen op </w:t>
      </w:r>
      <w:r w:rsidRPr="00D07601">
        <w:rPr>
          <w:rFonts w:ascii="Times New Roman" w:hAnsi="Times New Roman" w:cs="Times New Roman"/>
          <w:b/>
          <w:sz w:val="20"/>
          <w:szCs w:val="20"/>
        </w:rPr>
        <w:t>016 46 17 74 tussen 18 en 19 uur</w:t>
      </w:r>
      <w:r w:rsidRPr="00103213">
        <w:rPr>
          <w:rFonts w:ascii="Times New Roman" w:hAnsi="Times New Roman" w:cs="Times New Roman"/>
          <w:sz w:val="20"/>
          <w:szCs w:val="20"/>
        </w:rPr>
        <w:t xml:space="preserve"> en dit uiterlijk op 7 maart. Uw inschrijving is geldig na overschrijving van het verschuldigde bedrag op het rekeningnummer  BE 37 7343 5905 7128  met de vermelding ‘Culinair Solidair 2021’ en uw naam.</w:t>
      </w:r>
    </w:p>
    <w:p w:rsidR="00E73455" w:rsidRPr="00E73455" w:rsidRDefault="00103213" w:rsidP="00653614">
      <w:pPr>
        <w:spacing w:after="0" w:line="240" w:lineRule="auto"/>
        <w:rPr>
          <w:rFonts w:ascii="Times New Roman" w:hAnsi="Times New Roman" w:cs="Times New Roman"/>
        </w:rPr>
      </w:pPr>
      <w:r w:rsidRPr="00103213">
        <w:rPr>
          <w:rFonts w:ascii="Times New Roman" w:hAnsi="Times New Roman" w:cs="Times New Roman"/>
          <w:sz w:val="20"/>
          <w:szCs w:val="20"/>
        </w:rPr>
        <w:t>De maaltijden, verpakt in microgolfschotels, en eventueel de bestelde wijn en/of het fruitsap kunnen afgehaald worden in de parochiezaal (Dorpsstraat 24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03213">
        <w:rPr>
          <w:rFonts w:ascii="Times New Roman" w:hAnsi="Times New Roman" w:cs="Times New Roman"/>
          <w:sz w:val="20"/>
          <w:szCs w:val="20"/>
        </w:rPr>
        <w:t xml:space="preserve"> Bierbeek) op 21 maart tussen 11 en 14 uur. Parkeren mogelijk op het Patronaat. Geef gerust een seintje indien dit niet lukt (0485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3213">
        <w:rPr>
          <w:rFonts w:ascii="Times New Roman" w:hAnsi="Times New Roman" w:cs="Times New Roman"/>
          <w:sz w:val="20"/>
          <w:szCs w:val="20"/>
        </w:rPr>
        <w:t>75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3213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3213">
        <w:rPr>
          <w:rFonts w:ascii="Times New Roman" w:hAnsi="Times New Roman" w:cs="Times New Roman"/>
          <w:sz w:val="20"/>
          <w:szCs w:val="20"/>
        </w:rPr>
        <w:t>39), dan bezorgen wij het wel thuis. Vermeld dan wel zeker je adres.</w:t>
      </w:r>
      <w:r>
        <w:rPr>
          <w:rFonts w:ascii="Times New Roman" w:hAnsi="Times New Roman" w:cs="Times New Roman"/>
          <w:sz w:val="20"/>
          <w:szCs w:val="20"/>
        </w:rPr>
        <w:t xml:space="preserve"> Smakelijk en dank je wel!</w:t>
      </w:r>
      <w:r w:rsidR="00E73455" w:rsidRPr="00103213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D076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73455" w:rsidRPr="00103213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</w:p>
    <w:sectPr w:rsidR="00E73455" w:rsidRPr="00E73455" w:rsidSect="001450D9">
      <w:footerReference w:type="default" r:id="rId10"/>
      <w:type w:val="continuous"/>
      <w:pgSz w:w="11906" w:h="16838"/>
      <w:pgMar w:top="851" w:right="794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9D" w:rsidRDefault="00BF379D" w:rsidP="00B801E9">
      <w:pPr>
        <w:spacing w:after="0" w:line="240" w:lineRule="auto"/>
      </w:pPr>
      <w:r>
        <w:separator/>
      </w:r>
    </w:p>
  </w:endnote>
  <w:endnote w:type="continuationSeparator" w:id="0">
    <w:p w:rsidR="00BF379D" w:rsidRDefault="00BF379D" w:rsidP="00B8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93" w:rsidRDefault="00536A93" w:rsidP="00536A93">
    <w:pPr>
      <w:pBdr>
        <w:top w:val="single" w:sz="4" w:space="1" w:color="auto"/>
      </w:pBdr>
      <w:spacing w:after="0" w:line="240" w:lineRule="auto"/>
      <w:rPr>
        <w:rFonts w:ascii="Times New Roman" w:hAnsi="Times New Roman" w:cs="Times New Roman"/>
      </w:rPr>
    </w:pPr>
    <w:r w:rsidRPr="002500D7">
      <w:rPr>
        <w:rFonts w:ascii="Times New Roman" w:hAnsi="Times New Roman" w:cs="Times New Roman"/>
        <w:b/>
      </w:rPr>
      <w:t>Inschrijvingen</w:t>
    </w:r>
    <w:r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</w:rPr>
      <w:t xml:space="preserve">Micheline 016 25 00 27 - </w:t>
    </w:r>
    <w:r w:rsidRPr="002500D7">
      <w:rPr>
        <w:rFonts w:ascii="Times New Roman" w:hAnsi="Times New Roman" w:cs="Times New Roman"/>
        <w:b/>
      </w:rPr>
      <w:t>Info</w:t>
    </w:r>
    <w:r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</w:rPr>
      <w:t>Renilde 0498 37 23 09 of 016 46 17 74</w:t>
    </w:r>
  </w:p>
  <w:p w:rsidR="00536A93" w:rsidRDefault="00536A93" w:rsidP="00536A93">
    <w:pPr>
      <w:spacing w:after="0" w:line="240" w:lineRule="auto"/>
      <w:rPr>
        <w:rFonts w:ascii="Times New Roman" w:hAnsi="Times New Roman" w:cs="Times New Roman"/>
      </w:rPr>
    </w:pPr>
    <w:r w:rsidRPr="002500D7">
      <w:rPr>
        <w:rFonts w:ascii="Times New Roman" w:hAnsi="Times New Roman" w:cs="Times New Roman"/>
        <w:b/>
      </w:rPr>
      <w:t>Betalingen</w:t>
    </w:r>
    <w:r>
      <w:rPr>
        <w:rFonts w:ascii="Times New Roman" w:hAnsi="Times New Roman" w:cs="Times New Roman"/>
        <w:b/>
      </w:rPr>
      <w:t xml:space="preserve"> </w:t>
    </w:r>
    <w:r w:rsidRPr="000176EE">
      <w:rPr>
        <w:rFonts w:ascii="Times New Roman" w:hAnsi="Times New Roman" w:cs="Times New Roman"/>
      </w:rPr>
      <w:t>rekeningnummer BE20 7343 4701 2556</w:t>
    </w:r>
    <w:r>
      <w:rPr>
        <w:rFonts w:ascii="Times New Roman" w:hAnsi="Times New Roman" w:cs="Times New Roman"/>
      </w:rPr>
      <w:t xml:space="preserve"> </w:t>
    </w:r>
  </w:p>
  <w:p w:rsidR="00536A93" w:rsidRDefault="00536A93" w:rsidP="00536A93">
    <w:pPr>
      <w:spacing w:after="0" w:line="240" w:lineRule="auto"/>
      <w:rPr>
        <w:rFonts w:ascii="Times New Roman" w:hAnsi="Times New Roman" w:cs="Times New Roman"/>
      </w:rPr>
    </w:pPr>
    <w:r w:rsidRPr="002500D7">
      <w:rPr>
        <w:rFonts w:ascii="Times New Roman" w:hAnsi="Times New Roman" w:cs="Times New Roman"/>
        <w:b/>
      </w:rPr>
      <w:t>Online</w:t>
    </w:r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</w:rPr>
      <w:t>w</w:t>
    </w:r>
    <w:r w:rsidRPr="000176EE">
      <w:rPr>
        <w:rFonts w:ascii="Times New Roman" w:hAnsi="Times New Roman" w:cs="Times New Roman"/>
      </w:rPr>
      <w:t>ww.okra.be</w:t>
    </w:r>
    <w:proofErr w:type="spellEnd"/>
    <w:r w:rsidRPr="000176EE">
      <w:rPr>
        <w:rFonts w:ascii="Times New Roman" w:hAnsi="Times New Roman" w:cs="Times New Roman"/>
      </w:rPr>
      <w:t>/trefpunt</w:t>
    </w:r>
    <w:r>
      <w:rPr>
        <w:rFonts w:ascii="Times New Roman" w:hAnsi="Times New Roman" w:cs="Times New Roman"/>
      </w:rPr>
      <w:t>/</w:t>
    </w:r>
    <w:proofErr w:type="spellStart"/>
    <w:r w:rsidRPr="000176EE">
      <w:rPr>
        <w:rFonts w:ascii="Times New Roman" w:hAnsi="Times New Roman" w:cs="Times New Roman"/>
      </w:rPr>
      <w:t>korbeek</w:t>
    </w:r>
    <w:r>
      <w:rPr>
        <w:rFonts w:ascii="Times New Roman" w:hAnsi="Times New Roman" w:cs="Times New Roman"/>
      </w:rPr>
      <w:t>-lo</w:t>
    </w:r>
    <w:proofErr w:type="spellEnd"/>
    <w:r>
      <w:rPr>
        <w:rFonts w:ascii="Times New Roman" w:hAnsi="Times New Roman" w:cs="Times New Roman"/>
      </w:rPr>
      <w:t>, o</w:t>
    </w:r>
    <w:r w:rsidRPr="000176EE">
      <w:rPr>
        <w:rFonts w:ascii="Times New Roman" w:hAnsi="Times New Roman" w:cs="Times New Roman"/>
      </w:rPr>
      <w:t>kra.korbeeklo@gmail.com</w:t>
    </w:r>
  </w:p>
  <w:p w:rsidR="00536A93" w:rsidRDefault="00536A93">
    <w:pPr>
      <w:pStyle w:val="Voettekst"/>
    </w:pPr>
  </w:p>
  <w:p w:rsidR="00536A93" w:rsidRDefault="00536A9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9D" w:rsidRDefault="00BF379D" w:rsidP="00B801E9">
      <w:pPr>
        <w:spacing w:after="0" w:line="240" w:lineRule="auto"/>
      </w:pPr>
      <w:r>
        <w:separator/>
      </w:r>
    </w:p>
  </w:footnote>
  <w:footnote w:type="continuationSeparator" w:id="0">
    <w:p w:rsidR="00BF379D" w:rsidRDefault="00BF379D" w:rsidP="00B8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E90"/>
    <w:multiLevelType w:val="hybridMultilevel"/>
    <w:tmpl w:val="7FB8335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CEC"/>
    <w:multiLevelType w:val="hybridMultilevel"/>
    <w:tmpl w:val="1EF023B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37AF"/>
    <w:multiLevelType w:val="multilevel"/>
    <w:tmpl w:val="EBA8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96911"/>
    <w:multiLevelType w:val="hybridMultilevel"/>
    <w:tmpl w:val="11985E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E20EB"/>
    <w:multiLevelType w:val="hybridMultilevel"/>
    <w:tmpl w:val="23C45C1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F1305"/>
    <w:multiLevelType w:val="hybridMultilevel"/>
    <w:tmpl w:val="973C3F1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55F88"/>
    <w:multiLevelType w:val="hybridMultilevel"/>
    <w:tmpl w:val="74987B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D2CE7"/>
    <w:multiLevelType w:val="hybridMultilevel"/>
    <w:tmpl w:val="93C8CFDE"/>
    <w:lvl w:ilvl="0" w:tplc="0813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4EE0ECE"/>
    <w:multiLevelType w:val="hybridMultilevel"/>
    <w:tmpl w:val="362A38F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762AB"/>
    <w:multiLevelType w:val="multilevel"/>
    <w:tmpl w:val="E69C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E25B2"/>
    <w:multiLevelType w:val="hybridMultilevel"/>
    <w:tmpl w:val="C590CE7C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BF51A0"/>
    <w:multiLevelType w:val="hybridMultilevel"/>
    <w:tmpl w:val="4BB0F2D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441AD"/>
    <w:multiLevelType w:val="hybridMultilevel"/>
    <w:tmpl w:val="A25660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A61A5"/>
    <w:multiLevelType w:val="hybridMultilevel"/>
    <w:tmpl w:val="8AAA16A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  <w:num w:numId="1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bookFoldPrintingSheets w:val="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E0"/>
    <w:rsid w:val="00001D19"/>
    <w:rsid w:val="0000704B"/>
    <w:rsid w:val="00010792"/>
    <w:rsid w:val="00014365"/>
    <w:rsid w:val="00014EA3"/>
    <w:rsid w:val="00015987"/>
    <w:rsid w:val="000159F4"/>
    <w:rsid w:val="00016D1A"/>
    <w:rsid w:val="000176EE"/>
    <w:rsid w:val="00017BD6"/>
    <w:rsid w:val="0002090A"/>
    <w:rsid w:val="00021992"/>
    <w:rsid w:val="0002452F"/>
    <w:rsid w:val="0002514E"/>
    <w:rsid w:val="00027E7A"/>
    <w:rsid w:val="0003401B"/>
    <w:rsid w:val="00034FB8"/>
    <w:rsid w:val="00041577"/>
    <w:rsid w:val="00042DE9"/>
    <w:rsid w:val="00043B2A"/>
    <w:rsid w:val="00046044"/>
    <w:rsid w:val="00046BD3"/>
    <w:rsid w:val="000500D4"/>
    <w:rsid w:val="000525B2"/>
    <w:rsid w:val="000536C4"/>
    <w:rsid w:val="00055920"/>
    <w:rsid w:val="00060139"/>
    <w:rsid w:val="00061A4D"/>
    <w:rsid w:val="0006393A"/>
    <w:rsid w:val="000641FF"/>
    <w:rsid w:val="00066581"/>
    <w:rsid w:val="00066E59"/>
    <w:rsid w:val="00072E33"/>
    <w:rsid w:val="00073565"/>
    <w:rsid w:val="00081399"/>
    <w:rsid w:val="00086CC0"/>
    <w:rsid w:val="00086DF2"/>
    <w:rsid w:val="0008768D"/>
    <w:rsid w:val="00091312"/>
    <w:rsid w:val="000916E6"/>
    <w:rsid w:val="000937D6"/>
    <w:rsid w:val="000938FC"/>
    <w:rsid w:val="0009787E"/>
    <w:rsid w:val="000A1161"/>
    <w:rsid w:val="000A12DB"/>
    <w:rsid w:val="000A227F"/>
    <w:rsid w:val="000A65AA"/>
    <w:rsid w:val="000B2842"/>
    <w:rsid w:val="000C3B4D"/>
    <w:rsid w:val="000C45D9"/>
    <w:rsid w:val="000C66ED"/>
    <w:rsid w:val="000D2148"/>
    <w:rsid w:val="000D2A85"/>
    <w:rsid w:val="000D3347"/>
    <w:rsid w:val="000E2ECB"/>
    <w:rsid w:val="000E62F8"/>
    <w:rsid w:val="000E64E5"/>
    <w:rsid w:val="000E666B"/>
    <w:rsid w:val="000F0F69"/>
    <w:rsid w:val="000F41CE"/>
    <w:rsid w:val="000F4B0B"/>
    <w:rsid w:val="000F4E15"/>
    <w:rsid w:val="000F5C83"/>
    <w:rsid w:val="000F62EB"/>
    <w:rsid w:val="001020CF"/>
    <w:rsid w:val="00103213"/>
    <w:rsid w:val="00103CB4"/>
    <w:rsid w:val="00107622"/>
    <w:rsid w:val="00110AC5"/>
    <w:rsid w:val="00110C29"/>
    <w:rsid w:val="00113E1C"/>
    <w:rsid w:val="0011571D"/>
    <w:rsid w:val="00126912"/>
    <w:rsid w:val="001270CB"/>
    <w:rsid w:val="001312C2"/>
    <w:rsid w:val="00131FA3"/>
    <w:rsid w:val="00136BEB"/>
    <w:rsid w:val="001401C9"/>
    <w:rsid w:val="001402AF"/>
    <w:rsid w:val="00143874"/>
    <w:rsid w:val="00144A40"/>
    <w:rsid w:val="001450D9"/>
    <w:rsid w:val="00146E58"/>
    <w:rsid w:val="00147308"/>
    <w:rsid w:val="001551FF"/>
    <w:rsid w:val="00155F65"/>
    <w:rsid w:val="0016239A"/>
    <w:rsid w:val="0016377A"/>
    <w:rsid w:val="00164A00"/>
    <w:rsid w:val="001650D5"/>
    <w:rsid w:val="001660DB"/>
    <w:rsid w:val="00171260"/>
    <w:rsid w:val="001721D6"/>
    <w:rsid w:val="00176A67"/>
    <w:rsid w:val="00184C46"/>
    <w:rsid w:val="0019071E"/>
    <w:rsid w:val="00193FAB"/>
    <w:rsid w:val="00195B9A"/>
    <w:rsid w:val="0019631F"/>
    <w:rsid w:val="001974FC"/>
    <w:rsid w:val="001A6539"/>
    <w:rsid w:val="001B0411"/>
    <w:rsid w:val="001B3138"/>
    <w:rsid w:val="001B7F45"/>
    <w:rsid w:val="001C1C4E"/>
    <w:rsid w:val="001C4635"/>
    <w:rsid w:val="001C4EED"/>
    <w:rsid w:val="001C582A"/>
    <w:rsid w:val="001D08F5"/>
    <w:rsid w:val="001D0A04"/>
    <w:rsid w:val="001D25EB"/>
    <w:rsid w:val="001D59D5"/>
    <w:rsid w:val="001D6C89"/>
    <w:rsid w:val="001E23D2"/>
    <w:rsid w:val="001E25A8"/>
    <w:rsid w:val="001E2E11"/>
    <w:rsid w:val="001E4476"/>
    <w:rsid w:val="00202B13"/>
    <w:rsid w:val="00206DB0"/>
    <w:rsid w:val="00207E5A"/>
    <w:rsid w:val="00210B32"/>
    <w:rsid w:val="00211D2D"/>
    <w:rsid w:val="002122CF"/>
    <w:rsid w:val="0021430C"/>
    <w:rsid w:val="00215C75"/>
    <w:rsid w:val="00216352"/>
    <w:rsid w:val="002165EC"/>
    <w:rsid w:val="002218E5"/>
    <w:rsid w:val="002239C4"/>
    <w:rsid w:val="00223F8C"/>
    <w:rsid w:val="00224E42"/>
    <w:rsid w:val="00225AA2"/>
    <w:rsid w:val="002268C5"/>
    <w:rsid w:val="002275AE"/>
    <w:rsid w:val="00230CF1"/>
    <w:rsid w:val="00231C24"/>
    <w:rsid w:val="0023221A"/>
    <w:rsid w:val="0023438B"/>
    <w:rsid w:val="002345FA"/>
    <w:rsid w:val="00234958"/>
    <w:rsid w:val="0023555E"/>
    <w:rsid w:val="0023580C"/>
    <w:rsid w:val="002413AA"/>
    <w:rsid w:val="002416E3"/>
    <w:rsid w:val="00241E0F"/>
    <w:rsid w:val="0024681E"/>
    <w:rsid w:val="002475D2"/>
    <w:rsid w:val="002500D7"/>
    <w:rsid w:val="002504AA"/>
    <w:rsid w:val="00251A18"/>
    <w:rsid w:val="00251A64"/>
    <w:rsid w:val="00255DD7"/>
    <w:rsid w:val="002606A9"/>
    <w:rsid w:val="00261466"/>
    <w:rsid w:val="00261EE2"/>
    <w:rsid w:val="0027245A"/>
    <w:rsid w:val="00281A15"/>
    <w:rsid w:val="0028220D"/>
    <w:rsid w:val="00283F0E"/>
    <w:rsid w:val="00286866"/>
    <w:rsid w:val="002907FF"/>
    <w:rsid w:val="0029304B"/>
    <w:rsid w:val="00293FF4"/>
    <w:rsid w:val="002946CC"/>
    <w:rsid w:val="00294B2D"/>
    <w:rsid w:val="00296FD1"/>
    <w:rsid w:val="00297DA7"/>
    <w:rsid w:val="002A0A48"/>
    <w:rsid w:val="002A5366"/>
    <w:rsid w:val="002A7EE5"/>
    <w:rsid w:val="002B155C"/>
    <w:rsid w:val="002B1A6A"/>
    <w:rsid w:val="002B4EC3"/>
    <w:rsid w:val="002B4FB1"/>
    <w:rsid w:val="002B5BB8"/>
    <w:rsid w:val="002B7B89"/>
    <w:rsid w:val="002C3867"/>
    <w:rsid w:val="002C3F88"/>
    <w:rsid w:val="002D2BD6"/>
    <w:rsid w:val="002E41CA"/>
    <w:rsid w:val="002E54C9"/>
    <w:rsid w:val="002E5744"/>
    <w:rsid w:val="002F1CF4"/>
    <w:rsid w:val="002F610F"/>
    <w:rsid w:val="002F729B"/>
    <w:rsid w:val="00301AF2"/>
    <w:rsid w:val="00301B30"/>
    <w:rsid w:val="00304980"/>
    <w:rsid w:val="00307047"/>
    <w:rsid w:val="003120AF"/>
    <w:rsid w:val="00312897"/>
    <w:rsid w:val="00315C35"/>
    <w:rsid w:val="00315D9B"/>
    <w:rsid w:val="003177B1"/>
    <w:rsid w:val="00322B54"/>
    <w:rsid w:val="003231E6"/>
    <w:rsid w:val="00325320"/>
    <w:rsid w:val="003305C8"/>
    <w:rsid w:val="0033189F"/>
    <w:rsid w:val="003324BA"/>
    <w:rsid w:val="003325FC"/>
    <w:rsid w:val="0033560D"/>
    <w:rsid w:val="00336316"/>
    <w:rsid w:val="00337784"/>
    <w:rsid w:val="00337F32"/>
    <w:rsid w:val="003421C6"/>
    <w:rsid w:val="00343D01"/>
    <w:rsid w:val="00344FAD"/>
    <w:rsid w:val="003614E2"/>
    <w:rsid w:val="0036343E"/>
    <w:rsid w:val="003673CD"/>
    <w:rsid w:val="0037020A"/>
    <w:rsid w:val="00370B8B"/>
    <w:rsid w:val="00373B73"/>
    <w:rsid w:val="003755A3"/>
    <w:rsid w:val="003768C0"/>
    <w:rsid w:val="00381649"/>
    <w:rsid w:val="0038239B"/>
    <w:rsid w:val="003829B9"/>
    <w:rsid w:val="00383818"/>
    <w:rsid w:val="003845A5"/>
    <w:rsid w:val="00386853"/>
    <w:rsid w:val="003958B0"/>
    <w:rsid w:val="00397103"/>
    <w:rsid w:val="003A1F6D"/>
    <w:rsid w:val="003A26C1"/>
    <w:rsid w:val="003A3488"/>
    <w:rsid w:val="003A44F0"/>
    <w:rsid w:val="003A463E"/>
    <w:rsid w:val="003A76E0"/>
    <w:rsid w:val="003B220E"/>
    <w:rsid w:val="003B2475"/>
    <w:rsid w:val="003B4202"/>
    <w:rsid w:val="003B44AC"/>
    <w:rsid w:val="003C206F"/>
    <w:rsid w:val="003C2CD1"/>
    <w:rsid w:val="003C7033"/>
    <w:rsid w:val="003C7B60"/>
    <w:rsid w:val="003D5D93"/>
    <w:rsid w:val="003E1EA2"/>
    <w:rsid w:val="003E467B"/>
    <w:rsid w:val="003F4B0B"/>
    <w:rsid w:val="003F5641"/>
    <w:rsid w:val="004006D0"/>
    <w:rsid w:val="00400F3A"/>
    <w:rsid w:val="00402A9D"/>
    <w:rsid w:val="004043A2"/>
    <w:rsid w:val="00404DBE"/>
    <w:rsid w:val="00411C17"/>
    <w:rsid w:val="004134CE"/>
    <w:rsid w:val="0041512E"/>
    <w:rsid w:val="004215FC"/>
    <w:rsid w:val="0042190C"/>
    <w:rsid w:val="00421B68"/>
    <w:rsid w:val="00432BB7"/>
    <w:rsid w:val="0043432A"/>
    <w:rsid w:val="0043468E"/>
    <w:rsid w:val="004348C2"/>
    <w:rsid w:val="0043592A"/>
    <w:rsid w:val="0043697F"/>
    <w:rsid w:val="00437500"/>
    <w:rsid w:val="00443C59"/>
    <w:rsid w:val="00444602"/>
    <w:rsid w:val="00446F84"/>
    <w:rsid w:val="0044725F"/>
    <w:rsid w:val="00450DBE"/>
    <w:rsid w:val="00450EC9"/>
    <w:rsid w:val="0045384A"/>
    <w:rsid w:val="00454AFD"/>
    <w:rsid w:val="00456308"/>
    <w:rsid w:val="00462125"/>
    <w:rsid w:val="004627AB"/>
    <w:rsid w:val="00462FAF"/>
    <w:rsid w:val="004646CA"/>
    <w:rsid w:val="0046494E"/>
    <w:rsid w:val="00464EC8"/>
    <w:rsid w:val="00466D4A"/>
    <w:rsid w:val="00470F73"/>
    <w:rsid w:val="004724A3"/>
    <w:rsid w:val="00473E2C"/>
    <w:rsid w:val="00474948"/>
    <w:rsid w:val="00474DED"/>
    <w:rsid w:val="00476A70"/>
    <w:rsid w:val="004803C2"/>
    <w:rsid w:val="00486835"/>
    <w:rsid w:val="00487B2C"/>
    <w:rsid w:val="00487FD7"/>
    <w:rsid w:val="00493501"/>
    <w:rsid w:val="00493C85"/>
    <w:rsid w:val="00497195"/>
    <w:rsid w:val="00497EE8"/>
    <w:rsid w:val="004A0B2E"/>
    <w:rsid w:val="004A21E4"/>
    <w:rsid w:val="004A2B8D"/>
    <w:rsid w:val="004A316E"/>
    <w:rsid w:val="004B12B6"/>
    <w:rsid w:val="004B1DDB"/>
    <w:rsid w:val="004B318E"/>
    <w:rsid w:val="004B5D6B"/>
    <w:rsid w:val="004B7076"/>
    <w:rsid w:val="004B76C3"/>
    <w:rsid w:val="004B78D1"/>
    <w:rsid w:val="004B7DB0"/>
    <w:rsid w:val="004C2FE8"/>
    <w:rsid w:val="004C4BBC"/>
    <w:rsid w:val="004C5ABC"/>
    <w:rsid w:val="004C6926"/>
    <w:rsid w:val="004D1E6D"/>
    <w:rsid w:val="004D2B24"/>
    <w:rsid w:val="004D7372"/>
    <w:rsid w:val="004E0048"/>
    <w:rsid w:val="004E02E5"/>
    <w:rsid w:val="004E5BF5"/>
    <w:rsid w:val="004F08C0"/>
    <w:rsid w:val="004F0A8D"/>
    <w:rsid w:val="004F421F"/>
    <w:rsid w:val="00504D0E"/>
    <w:rsid w:val="005064A8"/>
    <w:rsid w:val="00511B65"/>
    <w:rsid w:val="00512725"/>
    <w:rsid w:val="00513C27"/>
    <w:rsid w:val="00515372"/>
    <w:rsid w:val="00516B26"/>
    <w:rsid w:val="005242F9"/>
    <w:rsid w:val="00526103"/>
    <w:rsid w:val="005272B5"/>
    <w:rsid w:val="00527F05"/>
    <w:rsid w:val="00531D1C"/>
    <w:rsid w:val="005329FF"/>
    <w:rsid w:val="00534E28"/>
    <w:rsid w:val="00536A93"/>
    <w:rsid w:val="00536D81"/>
    <w:rsid w:val="00542F3A"/>
    <w:rsid w:val="00547A36"/>
    <w:rsid w:val="005512C4"/>
    <w:rsid w:val="00557BDA"/>
    <w:rsid w:val="005614E0"/>
    <w:rsid w:val="00562F23"/>
    <w:rsid w:val="005637A1"/>
    <w:rsid w:val="005648FB"/>
    <w:rsid w:val="00564ACE"/>
    <w:rsid w:val="00565661"/>
    <w:rsid w:val="005674C8"/>
    <w:rsid w:val="0057205E"/>
    <w:rsid w:val="00574ACD"/>
    <w:rsid w:val="005751D3"/>
    <w:rsid w:val="00576EB4"/>
    <w:rsid w:val="0058029F"/>
    <w:rsid w:val="00584401"/>
    <w:rsid w:val="00585098"/>
    <w:rsid w:val="005855BD"/>
    <w:rsid w:val="005858B3"/>
    <w:rsid w:val="00586CC3"/>
    <w:rsid w:val="005873BA"/>
    <w:rsid w:val="00591AC1"/>
    <w:rsid w:val="00594790"/>
    <w:rsid w:val="00594D73"/>
    <w:rsid w:val="005969A3"/>
    <w:rsid w:val="005A01AA"/>
    <w:rsid w:val="005A733B"/>
    <w:rsid w:val="005A777B"/>
    <w:rsid w:val="005B071F"/>
    <w:rsid w:val="005B0733"/>
    <w:rsid w:val="005B7301"/>
    <w:rsid w:val="005B7B05"/>
    <w:rsid w:val="005B7C4F"/>
    <w:rsid w:val="005C2FDA"/>
    <w:rsid w:val="005E00A7"/>
    <w:rsid w:val="005E25D3"/>
    <w:rsid w:val="005E30EC"/>
    <w:rsid w:val="005E57E8"/>
    <w:rsid w:val="005F112B"/>
    <w:rsid w:val="005F1141"/>
    <w:rsid w:val="005F7583"/>
    <w:rsid w:val="006046DE"/>
    <w:rsid w:val="0060782E"/>
    <w:rsid w:val="00611EA2"/>
    <w:rsid w:val="00613F9E"/>
    <w:rsid w:val="0061420C"/>
    <w:rsid w:val="00614C2C"/>
    <w:rsid w:val="00622569"/>
    <w:rsid w:val="00623DA8"/>
    <w:rsid w:val="00623E8C"/>
    <w:rsid w:val="00624C70"/>
    <w:rsid w:val="00632FD6"/>
    <w:rsid w:val="006349C0"/>
    <w:rsid w:val="00634AD3"/>
    <w:rsid w:val="00635CD8"/>
    <w:rsid w:val="0063791C"/>
    <w:rsid w:val="00637F50"/>
    <w:rsid w:val="00640155"/>
    <w:rsid w:val="00643FE9"/>
    <w:rsid w:val="006504B3"/>
    <w:rsid w:val="00653614"/>
    <w:rsid w:val="006554C0"/>
    <w:rsid w:val="00661714"/>
    <w:rsid w:val="00661B28"/>
    <w:rsid w:val="00661FF0"/>
    <w:rsid w:val="006622E5"/>
    <w:rsid w:val="0066373F"/>
    <w:rsid w:val="006643AC"/>
    <w:rsid w:val="0066708E"/>
    <w:rsid w:val="006677F8"/>
    <w:rsid w:val="00677F02"/>
    <w:rsid w:val="00692329"/>
    <w:rsid w:val="006954DF"/>
    <w:rsid w:val="00695E37"/>
    <w:rsid w:val="006969E1"/>
    <w:rsid w:val="006A17F0"/>
    <w:rsid w:val="006A3C98"/>
    <w:rsid w:val="006B0EC7"/>
    <w:rsid w:val="006B3949"/>
    <w:rsid w:val="006B49D3"/>
    <w:rsid w:val="006B624D"/>
    <w:rsid w:val="006B6A6A"/>
    <w:rsid w:val="006D059E"/>
    <w:rsid w:val="006D450F"/>
    <w:rsid w:val="006D6069"/>
    <w:rsid w:val="006D6F03"/>
    <w:rsid w:val="006E12D7"/>
    <w:rsid w:val="006E1E9F"/>
    <w:rsid w:val="006E3E40"/>
    <w:rsid w:val="006F0FCF"/>
    <w:rsid w:val="006F30F6"/>
    <w:rsid w:val="006F6ED9"/>
    <w:rsid w:val="006F70B9"/>
    <w:rsid w:val="006F712C"/>
    <w:rsid w:val="00700CE2"/>
    <w:rsid w:val="007045AE"/>
    <w:rsid w:val="0070492A"/>
    <w:rsid w:val="00706859"/>
    <w:rsid w:val="00707B76"/>
    <w:rsid w:val="00711D81"/>
    <w:rsid w:val="007128DE"/>
    <w:rsid w:val="00712A47"/>
    <w:rsid w:val="007130EC"/>
    <w:rsid w:val="00721243"/>
    <w:rsid w:val="00722B6E"/>
    <w:rsid w:val="00726C5F"/>
    <w:rsid w:val="007318B6"/>
    <w:rsid w:val="007330DD"/>
    <w:rsid w:val="007342B5"/>
    <w:rsid w:val="0073646C"/>
    <w:rsid w:val="0074075B"/>
    <w:rsid w:val="00740A93"/>
    <w:rsid w:val="0074181B"/>
    <w:rsid w:val="007431C9"/>
    <w:rsid w:val="00743D38"/>
    <w:rsid w:val="00744920"/>
    <w:rsid w:val="00744AE3"/>
    <w:rsid w:val="00746E9A"/>
    <w:rsid w:val="00751B15"/>
    <w:rsid w:val="0075327B"/>
    <w:rsid w:val="00754230"/>
    <w:rsid w:val="00754690"/>
    <w:rsid w:val="007606B6"/>
    <w:rsid w:val="00761AD5"/>
    <w:rsid w:val="0076229D"/>
    <w:rsid w:val="0076234B"/>
    <w:rsid w:val="00765C28"/>
    <w:rsid w:val="00767F50"/>
    <w:rsid w:val="00770B7E"/>
    <w:rsid w:val="00770C0D"/>
    <w:rsid w:val="00773AD3"/>
    <w:rsid w:val="00773FDA"/>
    <w:rsid w:val="007803FF"/>
    <w:rsid w:val="00787182"/>
    <w:rsid w:val="00791DCC"/>
    <w:rsid w:val="00791F6C"/>
    <w:rsid w:val="00792D46"/>
    <w:rsid w:val="00793043"/>
    <w:rsid w:val="0079445D"/>
    <w:rsid w:val="00795185"/>
    <w:rsid w:val="007960F4"/>
    <w:rsid w:val="007A5972"/>
    <w:rsid w:val="007B085F"/>
    <w:rsid w:val="007B2CAA"/>
    <w:rsid w:val="007B70DF"/>
    <w:rsid w:val="007B765B"/>
    <w:rsid w:val="007C0BF0"/>
    <w:rsid w:val="007C1909"/>
    <w:rsid w:val="007C2078"/>
    <w:rsid w:val="007C3393"/>
    <w:rsid w:val="007C436A"/>
    <w:rsid w:val="007C45E3"/>
    <w:rsid w:val="007D2C7F"/>
    <w:rsid w:val="007D2D60"/>
    <w:rsid w:val="007D3723"/>
    <w:rsid w:val="007D52B6"/>
    <w:rsid w:val="007D5784"/>
    <w:rsid w:val="007D5B1E"/>
    <w:rsid w:val="007D71F4"/>
    <w:rsid w:val="007E0DC7"/>
    <w:rsid w:val="007E14AD"/>
    <w:rsid w:val="007E274E"/>
    <w:rsid w:val="007E34E1"/>
    <w:rsid w:val="007E3B72"/>
    <w:rsid w:val="007E770B"/>
    <w:rsid w:val="007F2FCC"/>
    <w:rsid w:val="007F3D30"/>
    <w:rsid w:val="007F4B8A"/>
    <w:rsid w:val="007F79F4"/>
    <w:rsid w:val="00803FD2"/>
    <w:rsid w:val="008045B4"/>
    <w:rsid w:val="008054F9"/>
    <w:rsid w:val="00805542"/>
    <w:rsid w:val="00805F47"/>
    <w:rsid w:val="00807F29"/>
    <w:rsid w:val="00814818"/>
    <w:rsid w:val="0081659D"/>
    <w:rsid w:val="00821095"/>
    <w:rsid w:val="00821474"/>
    <w:rsid w:val="00821BA2"/>
    <w:rsid w:val="00823B99"/>
    <w:rsid w:val="00824B4C"/>
    <w:rsid w:val="008279EF"/>
    <w:rsid w:val="00831927"/>
    <w:rsid w:val="0083319B"/>
    <w:rsid w:val="008336BF"/>
    <w:rsid w:val="00834020"/>
    <w:rsid w:val="008341BA"/>
    <w:rsid w:val="00836D27"/>
    <w:rsid w:val="00840266"/>
    <w:rsid w:val="00841DDD"/>
    <w:rsid w:val="0084217E"/>
    <w:rsid w:val="0084363B"/>
    <w:rsid w:val="00843CC2"/>
    <w:rsid w:val="00847322"/>
    <w:rsid w:val="0085284F"/>
    <w:rsid w:val="00852A53"/>
    <w:rsid w:val="00860CC9"/>
    <w:rsid w:val="00861A50"/>
    <w:rsid w:val="0086671F"/>
    <w:rsid w:val="0086689B"/>
    <w:rsid w:val="00873CB2"/>
    <w:rsid w:val="0087444A"/>
    <w:rsid w:val="00874D99"/>
    <w:rsid w:val="00880E75"/>
    <w:rsid w:val="00884168"/>
    <w:rsid w:val="0088730D"/>
    <w:rsid w:val="008904E9"/>
    <w:rsid w:val="00892F95"/>
    <w:rsid w:val="00896718"/>
    <w:rsid w:val="008A329E"/>
    <w:rsid w:val="008A3538"/>
    <w:rsid w:val="008A37BC"/>
    <w:rsid w:val="008A472B"/>
    <w:rsid w:val="008A58DD"/>
    <w:rsid w:val="008A5B68"/>
    <w:rsid w:val="008A5DE7"/>
    <w:rsid w:val="008A65D8"/>
    <w:rsid w:val="008A7359"/>
    <w:rsid w:val="008B2F19"/>
    <w:rsid w:val="008B5943"/>
    <w:rsid w:val="008B5BDA"/>
    <w:rsid w:val="008C158A"/>
    <w:rsid w:val="008C617B"/>
    <w:rsid w:val="008C7227"/>
    <w:rsid w:val="008D0CC5"/>
    <w:rsid w:val="008D2ABA"/>
    <w:rsid w:val="008D33C4"/>
    <w:rsid w:val="008D4E7C"/>
    <w:rsid w:val="008E0989"/>
    <w:rsid w:val="008E721D"/>
    <w:rsid w:val="008F00C2"/>
    <w:rsid w:val="008F11ED"/>
    <w:rsid w:val="008F166E"/>
    <w:rsid w:val="008F1D90"/>
    <w:rsid w:val="008F2C0D"/>
    <w:rsid w:val="008F4860"/>
    <w:rsid w:val="008F489D"/>
    <w:rsid w:val="008F4ED7"/>
    <w:rsid w:val="00901397"/>
    <w:rsid w:val="00903A6D"/>
    <w:rsid w:val="00904065"/>
    <w:rsid w:val="00906F8E"/>
    <w:rsid w:val="00910054"/>
    <w:rsid w:val="009102BE"/>
    <w:rsid w:val="0091120D"/>
    <w:rsid w:val="00911AC8"/>
    <w:rsid w:val="0091264F"/>
    <w:rsid w:val="00914F3F"/>
    <w:rsid w:val="00915287"/>
    <w:rsid w:val="009159E0"/>
    <w:rsid w:val="00916113"/>
    <w:rsid w:val="0092093D"/>
    <w:rsid w:val="00921EE8"/>
    <w:rsid w:val="00922FF8"/>
    <w:rsid w:val="0092539F"/>
    <w:rsid w:val="009254F2"/>
    <w:rsid w:val="00927C1F"/>
    <w:rsid w:val="00930130"/>
    <w:rsid w:val="00933974"/>
    <w:rsid w:val="009368B9"/>
    <w:rsid w:val="0093721D"/>
    <w:rsid w:val="00941B0F"/>
    <w:rsid w:val="009460F1"/>
    <w:rsid w:val="009605A7"/>
    <w:rsid w:val="0096106B"/>
    <w:rsid w:val="0096173B"/>
    <w:rsid w:val="009665C1"/>
    <w:rsid w:val="00970672"/>
    <w:rsid w:val="00971579"/>
    <w:rsid w:val="009770DD"/>
    <w:rsid w:val="00981188"/>
    <w:rsid w:val="00981BBC"/>
    <w:rsid w:val="0098232C"/>
    <w:rsid w:val="009924C2"/>
    <w:rsid w:val="009A335A"/>
    <w:rsid w:val="009A6922"/>
    <w:rsid w:val="009A7218"/>
    <w:rsid w:val="009B010F"/>
    <w:rsid w:val="009B63E6"/>
    <w:rsid w:val="009C0035"/>
    <w:rsid w:val="009C13EE"/>
    <w:rsid w:val="009C1475"/>
    <w:rsid w:val="009C2FEA"/>
    <w:rsid w:val="009C351F"/>
    <w:rsid w:val="009C35E9"/>
    <w:rsid w:val="009C57F3"/>
    <w:rsid w:val="009D141F"/>
    <w:rsid w:val="009D2352"/>
    <w:rsid w:val="009D2942"/>
    <w:rsid w:val="009D5132"/>
    <w:rsid w:val="009D6370"/>
    <w:rsid w:val="009D6490"/>
    <w:rsid w:val="009D6AEF"/>
    <w:rsid w:val="009D77EA"/>
    <w:rsid w:val="009D7D09"/>
    <w:rsid w:val="009E07DD"/>
    <w:rsid w:val="009E235B"/>
    <w:rsid w:val="009E46D4"/>
    <w:rsid w:val="009E6112"/>
    <w:rsid w:val="009E63A9"/>
    <w:rsid w:val="009F2725"/>
    <w:rsid w:val="009F3DB1"/>
    <w:rsid w:val="009F4270"/>
    <w:rsid w:val="009F6852"/>
    <w:rsid w:val="00A0390D"/>
    <w:rsid w:val="00A10A59"/>
    <w:rsid w:val="00A1231B"/>
    <w:rsid w:val="00A172F7"/>
    <w:rsid w:val="00A23218"/>
    <w:rsid w:val="00A2392C"/>
    <w:rsid w:val="00A266AF"/>
    <w:rsid w:val="00A350E6"/>
    <w:rsid w:val="00A3580C"/>
    <w:rsid w:val="00A35FC6"/>
    <w:rsid w:val="00A42363"/>
    <w:rsid w:val="00A46E1F"/>
    <w:rsid w:val="00A50327"/>
    <w:rsid w:val="00A50A8D"/>
    <w:rsid w:val="00A53290"/>
    <w:rsid w:val="00A534CE"/>
    <w:rsid w:val="00A547D9"/>
    <w:rsid w:val="00A568BF"/>
    <w:rsid w:val="00A637BC"/>
    <w:rsid w:val="00A64441"/>
    <w:rsid w:val="00A6528C"/>
    <w:rsid w:val="00A67D81"/>
    <w:rsid w:val="00A7273A"/>
    <w:rsid w:val="00A727FB"/>
    <w:rsid w:val="00A74365"/>
    <w:rsid w:val="00A74A2D"/>
    <w:rsid w:val="00A75A48"/>
    <w:rsid w:val="00A77665"/>
    <w:rsid w:val="00A77D26"/>
    <w:rsid w:val="00A81867"/>
    <w:rsid w:val="00A85555"/>
    <w:rsid w:val="00A9246D"/>
    <w:rsid w:val="00A94AA8"/>
    <w:rsid w:val="00A96A1E"/>
    <w:rsid w:val="00AA2569"/>
    <w:rsid w:val="00AA2CB9"/>
    <w:rsid w:val="00AA4018"/>
    <w:rsid w:val="00AA6FB4"/>
    <w:rsid w:val="00AB156B"/>
    <w:rsid w:val="00AC245F"/>
    <w:rsid w:val="00AC3FA6"/>
    <w:rsid w:val="00AC61CA"/>
    <w:rsid w:val="00AC6A72"/>
    <w:rsid w:val="00AD1D7B"/>
    <w:rsid w:val="00AE0A1A"/>
    <w:rsid w:val="00AE3734"/>
    <w:rsid w:val="00AE5252"/>
    <w:rsid w:val="00AE6F94"/>
    <w:rsid w:val="00AE6FCA"/>
    <w:rsid w:val="00AF2C2B"/>
    <w:rsid w:val="00AF4A8E"/>
    <w:rsid w:val="00AF66F5"/>
    <w:rsid w:val="00B05654"/>
    <w:rsid w:val="00B12C41"/>
    <w:rsid w:val="00B17A52"/>
    <w:rsid w:val="00B2412D"/>
    <w:rsid w:val="00B26CB2"/>
    <w:rsid w:val="00B31718"/>
    <w:rsid w:val="00B31C55"/>
    <w:rsid w:val="00B34E5C"/>
    <w:rsid w:val="00B358F5"/>
    <w:rsid w:val="00B36536"/>
    <w:rsid w:val="00B36DBA"/>
    <w:rsid w:val="00B422AF"/>
    <w:rsid w:val="00B42A57"/>
    <w:rsid w:val="00B44F07"/>
    <w:rsid w:val="00B45E6F"/>
    <w:rsid w:val="00B505AD"/>
    <w:rsid w:val="00B5256B"/>
    <w:rsid w:val="00B52898"/>
    <w:rsid w:val="00B52FFC"/>
    <w:rsid w:val="00B5456D"/>
    <w:rsid w:val="00B548AD"/>
    <w:rsid w:val="00B56B64"/>
    <w:rsid w:val="00B57266"/>
    <w:rsid w:val="00B57D83"/>
    <w:rsid w:val="00B6536F"/>
    <w:rsid w:val="00B719AC"/>
    <w:rsid w:val="00B722FA"/>
    <w:rsid w:val="00B72D1B"/>
    <w:rsid w:val="00B72DC4"/>
    <w:rsid w:val="00B772DF"/>
    <w:rsid w:val="00B801E9"/>
    <w:rsid w:val="00B822D1"/>
    <w:rsid w:val="00B9089F"/>
    <w:rsid w:val="00B96277"/>
    <w:rsid w:val="00BA0967"/>
    <w:rsid w:val="00BA5AFB"/>
    <w:rsid w:val="00BB0633"/>
    <w:rsid w:val="00BB6D3E"/>
    <w:rsid w:val="00BB7646"/>
    <w:rsid w:val="00BC1DEF"/>
    <w:rsid w:val="00BC386B"/>
    <w:rsid w:val="00BD0327"/>
    <w:rsid w:val="00BD1CAD"/>
    <w:rsid w:val="00BD2BB4"/>
    <w:rsid w:val="00BD2D45"/>
    <w:rsid w:val="00BD3120"/>
    <w:rsid w:val="00BD4D31"/>
    <w:rsid w:val="00BE2053"/>
    <w:rsid w:val="00BE3594"/>
    <w:rsid w:val="00BE4DDB"/>
    <w:rsid w:val="00BF1A70"/>
    <w:rsid w:val="00BF379D"/>
    <w:rsid w:val="00BF5B8D"/>
    <w:rsid w:val="00BF5B99"/>
    <w:rsid w:val="00BF6106"/>
    <w:rsid w:val="00C025AD"/>
    <w:rsid w:val="00C03E89"/>
    <w:rsid w:val="00C04090"/>
    <w:rsid w:val="00C06979"/>
    <w:rsid w:val="00C1080A"/>
    <w:rsid w:val="00C1567E"/>
    <w:rsid w:val="00C1619E"/>
    <w:rsid w:val="00C1742A"/>
    <w:rsid w:val="00C200FF"/>
    <w:rsid w:val="00C23045"/>
    <w:rsid w:val="00C23A3C"/>
    <w:rsid w:val="00C23E04"/>
    <w:rsid w:val="00C24789"/>
    <w:rsid w:val="00C27C6E"/>
    <w:rsid w:val="00C31605"/>
    <w:rsid w:val="00C31BC3"/>
    <w:rsid w:val="00C4798A"/>
    <w:rsid w:val="00C5054E"/>
    <w:rsid w:val="00C61EEF"/>
    <w:rsid w:val="00C64D4B"/>
    <w:rsid w:val="00C65DC4"/>
    <w:rsid w:val="00C6741F"/>
    <w:rsid w:val="00C75345"/>
    <w:rsid w:val="00C76BD3"/>
    <w:rsid w:val="00C77583"/>
    <w:rsid w:val="00C8486C"/>
    <w:rsid w:val="00C866DC"/>
    <w:rsid w:val="00C86C4A"/>
    <w:rsid w:val="00C96B28"/>
    <w:rsid w:val="00CA1C5B"/>
    <w:rsid w:val="00CA5D26"/>
    <w:rsid w:val="00CA6629"/>
    <w:rsid w:val="00CB1F04"/>
    <w:rsid w:val="00CB2290"/>
    <w:rsid w:val="00CB4351"/>
    <w:rsid w:val="00CB5703"/>
    <w:rsid w:val="00CB6621"/>
    <w:rsid w:val="00CC1A5B"/>
    <w:rsid w:val="00CC5028"/>
    <w:rsid w:val="00CD0EC0"/>
    <w:rsid w:val="00CD2F5A"/>
    <w:rsid w:val="00CE3552"/>
    <w:rsid w:val="00CE7151"/>
    <w:rsid w:val="00CF012B"/>
    <w:rsid w:val="00CF11D0"/>
    <w:rsid w:val="00CF1B64"/>
    <w:rsid w:val="00CF29C8"/>
    <w:rsid w:val="00CF311D"/>
    <w:rsid w:val="00D034CA"/>
    <w:rsid w:val="00D04DD2"/>
    <w:rsid w:val="00D06109"/>
    <w:rsid w:val="00D067AE"/>
    <w:rsid w:val="00D06BA8"/>
    <w:rsid w:val="00D07177"/>
    <w:rsid w:val="00D07601"/>
    <w:rsid w:val="00D07A5E"/>
    <w:rsid w:val="00D07FD3"/>
    <w:rsid w:val="00D101D6"/>
    <w:rsid w:val="00D104ED"/>
    <w:rsid w:val="00D12A4E"/>
    <w:rsid w:val="00D13A75"/>
    <w:rsid w:val="00D157EA"/>
    <w:rsid w:val="00D160CD"/>
    <w:rsid w:val="00D1662E"/>
    <w:rsid w:val="00D20BDE"/>
    <w:rsid w:val="00D31521"/>
    <w:rsid w:val="00D3205D"/>
    <w:rsid w:val="00D346A9"/>
    <w:rsid w:val="00D35FC8"/>
    <w:rsid w:val="00D37EBE"/>
    <w:rsid w:val="00D404A3"/>
    <w:rsid w:val="00D42DC5"/>
    <w:rsid w:val="00D43F8B"/>
    <w:rsid w:val="00D4794A"/>
    <w:rsid w:val="00D52E7E"/>
    <w:rsid w:val="00D55DA5"/>
    <w:rsid w:val="00D57F11"/>
    <w:rsid w:val="00D61F8C"/>
    <w:rsid w:val="00D625A6"/>
    <w:rsid w:val="00D71A61"/>
    <w:rsid w:val="00D75395"/>
    <w:rsid w:val="00D75C76"/>
    <w:rsid w:val="00D7635F"/>
    <w:rsid w:val="00D763D8"/>
    <w:rsid w:val="00D76851"/>
    <w:rsid w:val="00D800FA"/>
    <w:rsid w:val="00D8147A"/>
    <w:rsid w:val="00D854CB"/>
    <w:rsid w:val="00D86A1E"/>
    <w:rsid w:val="00D93205"/>
    <w:rsid w:val="00D94134"/>
    <w:rsid w:val="00D955AC"/>
    <w:rsid w:val="00D96436"/>
    <w:rsid w:val="00D97587"/>
    <w:rsid w:val="00D97883"/>
    <w:rsid w:val="00DA178C"/>
    <w:rsid w:val="00DA25BC"/>
    <w:rsid w:val="00DA3256"/>
    <w:rsid w:val="00DA3BB3"/>
    <w:rsid w:val="00DA5A55"/>
    <w:rsid w:val="00DA5D8F"/>
    <w:rsid w:val="00DA663E"/>
    <w:rsid w:val="00DB62E4"/>
    <w:rsid w:val="00DC5478"/>
    <w:rsid w:val="00DC574A"/>
    <w:rsid w:val="00DD2902"/>
    <w:rsid w:val="00DE2124"/>
    <w:rsid w:val="00DE2F7E"/>
    <w:rsid w:val="00DE4823"/>
    <w:rsid w:val="00DE5D73"/>
    <w:rsid w:val="00DF011E"/>
    <w:rsid w:val="00DF1111"/>
    <w:rsid w:val="00E05F6D"/>
    <w:rsid w:val="00E0708A"/>
    <w:rsid w:val="00E11FC8"/>
    <w:rsid w:val="00E126E9"/>
    <w:rsid w:val="00E156E0"/>
    <w:rsid w:val="00E15883"/>
    <w:rsid w:val="00E226B9"/>
    <w:rsid w:val="00E238CC"/>
    <w:rsid w:val="00E26510"/>
    <w:rsid w:val="00E26858"/>
    <w:rsid w:val="00E30091"/>
    <w:rsid w:val="00E3070E"/>
    <w:rsid w:val="00E32267"/>
    <w:rsid w:val="00E328D6"/>
    <w:rsid w:val="00E33993"/>
    <w:rsid w:val="00E417AE"/>
    <w:rsid w:val="00E41EE4"/>
    <w:rsid w:val="00E42451"/>
    <w:rsid w:val="00E45A92"/>
    <w:rsid w:val="00E46242"/>
    <w:rsid w:val="00E462D5"/>
    <w:rsid w:val="00E47456"/>
    <w:rsid w:val="00E522D5"/>
    <w:rsid w:val="00E551AE"/>
    <w:rsid w:val="00E6069E"/>
    <w:rsid w:val="00E60B1D"/>
    <w:rsid w:val="00E61599"/>
    <w:rsid w:val="00E62BAE"/>
    <w:rsid w:val="00E65AF2"/>
    <w:rsid w:val="00E70D0E"/>
    <w:rsid w:val="00E73455"/>
    <w:rsid w:val="00E75509"/>
    <w:rsid w:val="00E75905"/>
    <w:rsid w:val="00E75D03"/>
    <w:rsid w:val="00E819BD"/>
    <w:rsid w:val="00E8408B"/>
    <w:rsid w:val="00E84D00"/>
    <w:rsid w:val="00E86E7C"/>
    <w:rsid w:val="00E87F17"/>
    <w:rsid w:val="00E92768"/>
    <w:rsid w:val="00E93371"/>
    <w:rsid w:val="00E93A0D"/>
    <w:rsid w:val="00E9494F"/>
    <w:rsid w:val="00EA0A79"/>
    <w:rsid w:val="00EA7CA7"/>
    <w:rsid w:val="00EB0000"/>
    <w:rsid w:val="00EB0CC3"/>
    <w:rsid w:val="00EB1334"/>
    <w:rsid w:val="00EB3A41"/>
    <w:rsid w:val="00EB4435"/>
    <w:rsid w:val="00EB4572"/>
    <w:rsid w:val="00EC199D"/>
    <w:rsid w:val="00EC22EC"/>
    <w:rsid w:val="00EC29A3"/>
    <w:rsid w:val="00EC2AA8"/>
    <w:rsid w:val="00EC2E01"/>
    <w:rsid w:val="00EC361C"/>
    <w:rsid w:val="00EC54E9"/>
    <w:rsid w:val="00ED010D"/>
    <w:rsid w:val="00ED2DD9"/>
    <w:rsid w:val="00ED6FC0"/>
    <w:rsid w:val="00ED7C14"/>
    <w:rsid w:val="00EE00D0"/>
    <w:rsid w:val="00EE2D03"/>
    <w:rsid w:val="00EE348C"/>
    <w:rsid w:val="00EE3CE4"/>
    <w:rsid w:val="00EE5934"/>
    <w:rsid w:val="00EE64EE"/>
    <w:rsid w:val="00EE6D3A"/>
    <w:rsid w:val="00EE75E4"/>
    <w:rsid w:val="00EE7E39"/>
    <w:rsid w:val="00EF348E"/>
    <w:rsid w:val="00EF5974"/>
    <w:rsid w:val="00EF6787"/>
    <w:rsid w:val="00EF6E7A"/>
    <w:rsid w:val="00EF7C0C"/>
    <w:rsid w:val="00F04438"/>
    <w:rsid w:val="00F04F67"/>
    <w:rsid w:val="00F05647"/>
    <w:rsid w:val="00F057C0"/>
    <w:rsid w:val="00F05AEC"/>
    <w:rsid w:val="00F10DED"/>
    <w:rsid w:val="00F17944"/>
    <w:rsid w:val="00F23425"/>
    <w:rsid w:val="00F23F4A"/>
    <w:rsid w:val="00F25274"/>
    <w:rsid w:val="00F31920"/>
    <w:rsid w:val="00F32006"/>
    <w:rsid w:val="00F32959"/>
    <w:rsid w:val="00F33791"/>
    <w:rsid w:val="00F3456A"/>
    <w:rsid w:val="00F34778"/>
    <w:rsid w:val="00F34A71"/>
    <w:rsid w:val="00F35C7B"/>
    <w:rsid w:val="00F3677E"/>
    <w:rsid w:val="00F37E64"/>
    <w:rsid w:val="00F43CC3"/>
    <w:rsid w:val="00F4600E"/>
    <w:rsid w:val="00F55B65"/>
    <w:rsid w:val="00F63BCE"/>
    <w:rsid w:val="00F65457"/>
    <w:rsid w:val="00F65A27"/>
    <w:rsid w:val="00F66F69"/>
    <w:rsid w:val="00F70D1B"/>
    <w:rsid w:val="00F72F65"/>
    <w:rsid w:val="00F76AD3"/>
    <w:rsid w:val="00F804E9"/>
    <w:rsid w:val="00F86044"/>
    <w:rsid w:val="00F86227"/>
    <w:rsid w:val="00F904B2"/>
    <w:rsid w:val="00F915AC"/>
    <w:rsid w:val="00F96D1C"/>
    <w:rsid w:val="00FA0D4B"/>
    <w:rsid w:val="00FB1436"/>
    <w:rsid w:val="00FB4440"/>
    <w:rsid w:val="00FB4960"/>
    <w:rsid w:val="00FB661E"/>
    <w:rsid w:val="00FC034A"/>
    <w:rsid w:val="00FC1873"/>
    <w:rsid w:val="00FC6D11"/>
    <w:rsid w:val="00FD049A"/>
    <w:rsid w:val="00FD378F"/>
    <w:rsid w:val="00FE0216"/>
    <w:rsid w:val="00FE02DB"/>
    <w:rsid w:val="00FE59D7"/>
    <w:rsid w:val="00FE792B"/>
    <w:rsid w:val="00FF15F0"/>
    <w:rsid w:val="00FF2706"/>
    <w:rsid w:val="00FF3A02"/>
    <w:rsid w:val="00FF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6E0"/>
  </w:style>
  <w:style w:type="paragraph" w:styleId="Kop2">
    <w:name w:val="heading 2"/>
    <w:basedOn w:val="Standaard"/>
    <w:link w:val="Kop2Char"/>
    <w:uiPriority w:val="9"/>
    <w:qFormat/>
    <w:rsid w:val="00D04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A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76E0"/>
  </w:style>
  <w:style w:type="paragraph" w:styleId="Lijstalinea">
    <w:name w:val="List Paragraph"/>
    <w:basedOn w:val="Standaard"/>
    <w:uiPriority w:val="34"/>
    <w:qFormat/>
    <w:rsid w:val="003A76E0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444602"/>
    <w:rPr>
      <w:b/>
      <w:bCs/>
    </w:rPr>
  </w:style>
  <w:style w:type="character" w:customStyle="1" w:styleId="apple-converted-space">
    <w:name w:val="apple-converted-space"/>
    <w:basedOn w:val="Standaardalinea-lettertype"/>
    <w:rsid w:val="00FB661E"/>
  </w:style>
  <w:style w:type="paragraph" w:styleId="Normaalweb">
    <w:name w:val="Normal (Web)"/>
    <w:basedOn w:val="Standaard"/>
    <w:uiPriority w:val="99"/>
    <w:unhideWhenUsed/>
    <w:rsid w:val="0086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1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7F5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m-372310606902354253msolistparagraph">
    <w:name w:val="m_-372310606902354253msolistparagraph"/>
    <w:basedOn w:val="Standaard"/>
    <w:rsid w:val="00B5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225AA2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04DD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Nadruk">
    <w:name w:val="Emphasis"/>
    <w:basedOn w:val="Standaardalinea-lettertype"/>
    <w:uiPriority w:val="20"/>
    <w:qFormat/>
    <w:rsid w:val="00DE4823"/>
    <w:rPr>
      <w:i/>
      <w:iCs/>
    </w:rPr>
  </w:style>
  <w:style w:type="character" w:customStyle="1" w:styleId="554b">
    <w:name w:val="_554b"/>
    <w:basedOn w:val="Standaardalinea-lettertype"/>
    <w:rsid w:val="002B155C"/>
  </w:style>
  <w:style w:type="paragraph" w:styleId="Geenafstand">
    <w:name w:val="No Spacing"/>
    <w:uiPriority w:val="1"/>
    <w:qFormat/>
    <w:rsid w:val="007D2C7F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B80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801E9"/>
  </w:style>
  <w:style w:type="paragraph" w:customStyle="1" w:styleId="text--lead">
    <w:name w:val="text--lead"/>
    <w:basedOn w:val="Standaard"/>
    <w:rsid w:val="006F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9126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E29D6-2F1F-4757-AB47-02928FA4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BosmansThijs</dc:creator>
  <cp:lastModifiedBy>BosmansThijs</cp:lastModifiedBy>
  <cp:revision>4</cp:revision>
  <cp:lastPrinted>2021-02-18T14:19:00Z</cp:lastPrinted>
  <dcterms:created xsi:type="dcterms:W3CDTF">2021-02-18T14:05:00Z</dcterms:created>
  <dcterms:modified xsi:type="dcterms:W3CDTF">2021-02-18T14:44:00Z</dcterms:modified>
</cp:coreProperties>
</file>