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772A" w14:textId="0EC1A1EE" w:rsidR="00EF6988" w:rsidRPr="00EF6988" w:rsidRDefault="00D97294" w:rsidP="00AE0927">
      <w:pPr>
        <w:pStyle w:val="Titel"/>
        <w:spacing w:before="480" w:after="480"/>
        <w:contextualSpacing w:val="0"/>
        <w:jc w:val="center"/>
        <w:rPr>
          <w:color w:val="1F4E79" w:themeColor="accent5" w:themeShade="80"/>
          <w:u w:val="single"/>
        </w:rPr>
      </w:pPr>
      <w:r>
        <w:rPr>
          <w:color w:val="1F4E79" w:themeColor="accent5" w:themeShade="80"/>
          <w:u w:val="single"/>
        </w:rPr>
        <w:t xml:space="preserve">Wandelen OKRA </w:t>
      </w:r>
      <w:proofErr w:type="spellStart"/>
      <w:r>
        <w:rPr>
          <w:color w:val="1F4E79" w:themeColor="accent5" w:themeShade="80"/>
          <w:u w:val="single"/>
        </w:rPr>
        <w:t>Ker</w:t>
      </w:r>
      <w:r w:rsidR="003D5D18">
        <w:rPr>
          <w:color w:val="1F4E79" w:themeColor="accent5" w:themeShade="80"/>
          <w:u w:val="single"/>
        </w:rPr>
        <w:t>k</w:t>
      </w:r>
      <w:r>
        <w:rPr>
          <w:color w:val="1F4E79" w:themeColor="accent5" w:themeShade="80"/>
          <w:u w:val="single"/>
        </w:rPr>
        <w:t>brugge</w:t>
      </w:r>
      <w:proofErr w:type="spellEnd"/>
      <w:r w:rsidR="003D5D18">
        <w:rPr>
          <w:color w:val="1F4E79" w:themeColor="accent5" w:themeShade="80"/>
          <w:u w:val="single"/>
        </w:rPr>
        <w:t>/</w:t>
      </w:r>
      <w:proofErr w:type="spellStart"/>
      <w:r w:rsidR="003D5D18">
        <w:rPr>
          <w:color w:val="1F4E79" w:themeColor="accent5" w:themeShade="80"/>
          <w:u w:val="single"/>
        </w:rPr>
        <w:t>Langerbrugge</w:t>
      </w:r>
      <w:proofErr w:type="spellEnd"/>
      <w:r>
        <w:rPr>
          <w:color w:val="1F4E79" w:themeColor="accent5" w:themeShade="80"/>
          <w:u w:val="single"/>
        </w:rPr>
        <w:t xml:space="preserve"> 28 september 2021</w:t>
      </w:r>
    </w:p>
    <w:p w14:paraId="4321869C" w14:textId="77777777" w:rsidR="004A7879" w:rsidRDefault="004A7879" w:rsidP="004A7879">
      <w:pPr>
        <w:spacing w:after="0"/>
        <w:rPr>
          <w:sz w:val="24"/>
          <w:szCs w:val="24"/>
        </w:rPr>
      </w:pPr>
      <w:r>
        <w:rPr>
          <w:sz w:val="24"/>
          <w:szCs w:val="24"/>
        </w:rPr>
        <w:t>Voor onze volgende wandeling in 2021, hebben wij gekozen voor een kleine verkenning</w:t>
      </w:r>
    </w:p>
    <w:p w14:paraId="7835EE5A" w14:textId="77777777" w:rsidR="004A7879" w:rsidRDefault="004A7879" w:rsidP="004A7879">
      <w:pPr>
        <w:spacing w:after="120"/>
        <w:rPr>
          <w:sz w:val="24"/>
          <w:szCs w:val="24"/>
        </w:rPr>
      </w:pPr>
      <w:r>
        <w:rPr>
          <w:sz w:val="24"/>
          <w:szCs w:val="24"/>
        </w:rPr>
        <w:t>in onze eigen gemeente.</w:t>
      </w:r>
      <w:r w:rsidRPr="00684AA4">
        <w:rPr>
          <w:noProof/>
        </w:rPr>
        <w:t xml:space="preserve"> </w:t>
      </w:r>
    </w:p>
    <w:p w14:paraId="4805F12D" w14:textId="77777777" w:rsidR="00EF6988" w:rsidRDefault="00D97294" w:rsidP="00B64457">
      <w:pPr>
        <w:pStyle w:val="Kop1"/>
        <w:spacing w:before="0" w:after="240" w:line="240" w:lineRule="auto"/>
        <w:jc w:val="center"/>
      </w:pPr>
      <w:r>
        <w:rPr>
          <w:sz w:val="48"/>
          <w:szCs w:val="48"/>
        </w:rPr>
        <w:t>Verkenning Evergem</w:t>
      </w:r>
    </w:p>
    <w:p w14:paraId="27021634" w14:textId="77777777" w:rsidR="00EF6988" w:rsidRDefault="004A7879" w:rsidP="00EF6988">
      <w:pPr>
        <w:rPr>
          <w:sz w:val="24"/>
          <w:szCs w:val="24"/>
        </w:rPr>
      </w:pPr>
      <w:r>
        <w:rPr>
          <w:noProof/>
        </w:rPr>
        <w:drawing>
          <wp:anchor distT="0" distB="0" distL="114300" distR="114300" simplePos="0" relativeHeight="251658240" behindDoc="0" locked="0" layoutInCell="1" allowOverlap="1" wp14:anchorId="1DC56DB6" wp14:editId="61D88F96">
            <wp:simplePos x="0" y="0"/>
            <wp:positionH relativeFrom="column">
              <wp:posOffset>19050</wp:posOffset>
            </wp:positionH>
            <wp:positionV relativeFrom="paragraph">
              <wp:posOffset>163830</wp:posOffset>
            </wp:positionV>
            <wp:extent cx="1844040" cy="1383030"/>
            <wp:effectExtent l="0" t="0" r="3810" b="7620"/>
            <wp:wrapSquare wrapText="bothSides"/>
            <wp:docPr id="2" name="Afbeelding 2" descr="Belz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ze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4040" cy="1383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A8DFA" w14:textId="7A44848C" w:rsidR="004A7879" w:rsidRDefault="004A7879" w:rsidP="004A7879">
      <w:pPr>
        <w:spacing w:after="120"/>
        <w:rPr>
          <w:rFonts w:ascii="Arial" w:eastAsia="Times New Roman" w:hAnsi="Arial" w:cs="Arial"/>
          <w:color w:val="202122"/>
          <w:sz w:val="21"/>
          <w:szCs w:val="21"/>
          <w:lang w:eastAsia="nl-BE"/>
        </w:rPr>
      </w:pPr>
      <w:r>
        <w:rPr>
          <w:rFonts w:ascii="Arial" w:hAnsi="Arial" w:cs="Arial"/>
          <w:b/>
          <w:bCs/>
          <w:color w:val="202122"/>
          <w:sz w:val="21"/>
          <w:szCs w:val="21"/>
          <w:shd w:val="clear" w:color="auto" w:fill="FFFFFF"/>
        </w:rPr>
        <w:t>Evergem</w:t>
      </w:r>
      <w:r>
        <w:rPr>
          <w:rFonts w:ascii="Arial" w:hAnsi="Arial" w:cs="Arial"/>
          <w:color w:val="202122"/>
          <w:sz w:val="21"/>
          <w:szCs w:val="21"/>
          <w:shd w:val="clear" w:color="auto" w:fill="FFFFFF"/>
        </w:rPr>
        <w:t> is een plaats en </w:t>
      </w:r>
      <w:hyperlink r:id="rId7" w:tooltip="Gemeente (bestuur)" w:history="1">
        <w:r>
          <w:rPr>
            <w:rStyle w:val="Hyperlink"/>
            <w:rFonts w:ascii="Arial" w:hAnsi="Arial" w:cs="Arial"/>
            <w:color w:val="0B0080"/>
            <w:sz w:val="21"/>
            <w:szCs w:val="21"/>
            <w:shd w:val="clear" w:color="auto" w:fill="FFFFFF"/>
          </w:rPr>
          <w:t>gemeente</w:t>
        </w:r>
      </w:hyperlink>
      <w:r>
        <w:rPr>
          <w:rFonts w:ascii="Arial" w:hAnsi="Arial" w:cs="Arial"/>
          <w:color w:val="202122"/>
          <w:sz w:val="21"/>
          <w:szCs w:val="21"/>
          <w:shd w:val="clear" w:color="auto" w:fill="FFFFFF"/>
        </w:rPr>
        <w:t> in de </w:t>
      </w:r>
      <w:hyperlink r:id="rId8" w:tooltip="België" w:history="1">
        <w:r>
          <w:rPr>
            <w:rStyle w:val="Hyperlink"/>
            <w:rFonts w:ascii="Arial" w:hAnsi="Arial" w:cs="Arial"/>
            <w:color w:val="0B0080"/>
            <w:sz w:val="21"/>
            <w:szCs w:val="21"/>
            <w:shd w:val="clear" w:color="auto" w:fill="FFFFFF"/>
          </w:rPr>
          <w:t>Belgische</w:t>
        </w:r>
      </w:hyperlink>
      <w:r>
        <w:rPr>
          <w:rFonts w:ascii="Arial" w:hAnsi="Arial" w:cs="Arial"/>
          <w:color w:val="202122"/>
          <w:sz w:val="21"/>
          <w:szCs w:val="21"/>
          <w:shd w:val="clear" w:color="auto" w:fill="FFFFFF"/>
        </w:rPr>
        <w:t> provincie </w:t>
      </w:r>
      <w:hyperlink r:id="rId9" w:tooltip="Oost-Vlaanderen" w:history="1">
        <w:r>
          <w:rPr>
            <w:rStyle w:val="Hyperlink"/>
            <w:rFonts w:ascii="Arial" w:hAnsi="Arial" w:cs="Arial"/>
            <w:color w:val="0B0080"/>
            <w:sz w:val="21"/>
            <w:szCs w:val="21"/>
            <w:shd w:val="clear" w:color="auto" w:fill="FFFFFF"/>
          </w:rPr>
          <w:t>Oost-Vlaanderen</w:t>
        </w:r>
      </w:hyperlink>
      <w:r>
        <w:rPr>
          <w:rFonts w:ascii="Arial" w:hAnsi="Arial" w:cs="Arial"/>
          <w:color w:val="202122"/>
          <w:sz w:val="21"/>
          <w:szCs w:val="21"/>
          <w:shd w:val="clear" w:color="auto" w:fill="FFFFFF"/>
        </w:rPr>
        <w:t xml:space="preserve">. De gemeente ligt net ten noordwesten van Gent en is een van de dertien gemeenten van het Meetjesland, een streek met typische natuurkenmerken die zich uitstrekt tussen Gent en Brugge. De gemeente telt ruim 35.000 inwoners, waarvan ongeveer de helft in Evergem zelf woont. De inwoners worden </w:t>
      </w:r>
      <w:proofErr w:type="spellStart"/>
      <w:r>
        <w:rPr>
          <w:rFonts w:ascii="Arial" w:hAnsi="Arial" w:cs="Arial"/>
          <w:color w:val="202122"/>
          <w:sz w:val="21"/>
          <w:szCs w:val="21"/>
          <w:shd w:val="clear" w:color="auto" w:fill="FFFFFF"/>
        </w:rPr>
        <w:t>Evergemnaars</w:t>
      </w:r>
      <w:proofErr w:type="spellEnd"/>
      <w:r>
        <w:rPr>
          <w:rFonts w:ascii="Arial" w:hAnsi="Arial" w:cs="Arial"/>
          <w:color w:val="202122"/>
          <w:sz w:val="21"/>
          <w:szCs w:val="21"/>
          <w:shd w:val="clear" w:color="auto" w:fill="FFFFFF"/>
        </w:rPr>
        <w:t xml:space="preserve"> genoemd. Het dorp Evergem ligt in het uiterste zuiden van de</w:t>
      </w:r>
      <w:r w:rsidR="00035C26">
        <w:rPr>
          <w:rFonts w:ascii="Arial" w:hAnsi="Arial" w:cs="Arial"/>
          <w:color w:val="202122"/>
          <w:sz w:val="21"/>
          <w:szCs w:val="21"/>
          <w:shd w:val="clear" w:color="auto" w:fill="FFFFFF"/>
        </w:rPr>
        <w:t xml:space="preserve"> </w:t>
      </w:r>
      <w:proofErr w:type="spellStart"/>
      <w:r>
        <w:rPr>
          <w:rFonts w:ascii="Arial" w:hAnsi="Arial" w:cs="Arial"/>
          <w:color w:val="202122"/>
          <w:sz w:val="21"/>
          <w:szCs w:val="21"/>
          <w:shd w:val="clear" w:color="auto" w:fill="FFFFFF"/>
        </w:rPr>
        <w:t>fusiegemeente.</w:t>
      </w:r>
      <w:r w:rsidRPr="00E87F7B">
        <w:rPr>
          <w:rFonts w:ascii="Arial" w:eastAsia="Times New Roman" w:hAnsi="Arial" w:cs="Arial"/>
          <w:i/>
          <w:iCs/>
          <w:color w:val="202122"/>
          <w:sz w:val="21"/>
          <w:szCs w:val="21"/>
          <w:lang w:eastAsia="nl-BE"/>
        </w:rPr>
        <w:t>Evergem</w:t>
      </w:r>
      <w:proofErr w:type="spellEnd"/>
      <w:r w:rsidRPr="00E87F7B">
        <w:rPr>
          <w:rFonts w:ascii="Arial" w:eastAsia="Times New Roman" w:hAnsi="Arial" w:cs="Arial"/>
          <w:color w:val="202122"/>
          <w:sz w:val="21"/>
          <w:szCs w:val="21"/>
          <w:lang w:eastAsia="nl-BE"/>
        </w:rPr>
        <w:t xml:space="preserve">: </w:t>
      </w:r>
      <w:proofErr w:type="spellStart"/>
      <w:r w:rsidRPr="00E87F7B">
        <w:rPr>
          <w:rFonts w:ascii="Arial" w:eastAsia="Times New Roman" w:hAnsi="Arial" w:cs="Arial"/>
          <w:color w:val="202122"/>
          <w:sz w:val="21"/>
          <w:szCs w:val="21"/>
          <w:lang w:eastAsia="nl-BE"/>
        </w:rPr>
        <w:t>Evergehem</w:t>
      </w:r>
      <w:proofErr w:type="spellEnd"/>
      <w:r w:rsidRPr="00E87F7B">
        <w:rPr>
          <w:rFonts w:ascii="Arial" w:eastAsia="Times New Roman" w:hAnsi="Arial" w:cs="Arial"/>
          <w:color w:val="202122"/>
          <w:sz w:val="21"/>
          <w:szCs w:val="21"/>
          <w:lang w:eastAsia="nl-BE"/>
        </w:rPr>
        <w:t xml:space="preserve"> komt van "Ever-</w:t>
      </w:r>
      <w:proofErr w:type="spellStart"/>
      <w:r w:rsidRPr="00E87F7B">
        <w:rPr>
          <w:rFonts w:ascii="Arial" w:eastAsia="Times New Roman" w:hAnsi="Arial" w:cs="Arial"/>
          <w:color w:val="202122"/>
          <w:sz w:val="21"/>
          <w:szCs w:val="21"/>
          <w:lang w:eastAsia="nl-BE"/>
        </w:rPr>
        <w:t>ingahaim</w:t>
      </w:r>
      <w:proofErr w:type="spellEnd"/>
      <w:r w:rsidRPr="00E87F7B">
        <w:rPr>
          <w:rFonts w:ascii="Arial" w:eastAsia="Times New Roman" w:hAnsi="Arial" w:cs="Arial"/>
          <w:color w:val="202122"/>
          <w:sz w:val="21"/>
          <w:szCs w:val="21"/>
          <w:lang w:eastAsia="nl-BE"/>
        </w:rPr>
        <w:t>" wat verwijst naar de Frankische krijgsheer Ever die zich kwam vestigen in de streek rond de Kale, een bijrivier van de Schelde. "Inga" betekent afstammelingen en "</w:t>
      </w:r>
      <w:proofErr w:type="spellStart"/>
      <w:r w:rsidRPr="00E87F7B">
        <w:rPr>
          <w:rFonts w:ascii="Arial" w:eastAsia="Times New Roman" w:hAnsi="Arial" w:cs="Arial"/>
          <w:color w:val="202122"/>
          <w:sz w:val="21"/>
          <w:szCs w:val="21"/>
          <w:lang w:eastAsia="nl-BE"/>
        </w:rPr>
        <w:t>haim</w:t>
      </w:r>
      <w:proofErr w:type="spellEnd"/>
      <w:r w:rsidRPr="00E87F7B">
        <w:rPr>
          <w:rFonts w:ascii="Arial" w:eastAsia="Times New Roman" w:hAnsi="Arial" w:cs="Arial"/>
          <w:color w:val="202122"/>
          <w:sz w:val="21"/>
          <w:szCs w:val="21"/>
          <w:lang w:eastAsia="nl-BE"/>
        </w:rPr>
        <w:t>" staat voor woonplaats van Ever.</w:t>
      </w:r>
    </w:p>
    <w:p w14:paraId="13C5756F" w14:textId="77777777" w:rsidR="004A7879" w:rsidRDefault="004A7879" w:rsidP="004A7879">
      <w:pPr>
        <w:spacing w:after="120"/>
        <w:rPr>
          <w:sz w:val="24"/>
          <w:szCs w:val="24"/>
        </w:rPr>
      </w:pPr>
      <w:r>
        <w:rPr>
          <w:rFonts w:ascii="Arial" w:hAnsi="Arial" w:cs="Arial"/>
          <w:color w:val="202122"/>
          <w:sz w:val="21"/>
          <w:szCs w:val="21"/>
          <w:shd w:val="clear" w:color="auto" w:fill="FFFFFF"/>
        </w:rPr>
        <w:t>In de gemeente Evergem liggen negen kernen, namelijk </w:t>
      </w:r>
      <w:proofErr w:type="spellStart"/>
      <w:r>
        <w:fldChar w:fldCharType="begin"/>
      </w:r>
      <w:r>
        <w:instrText xml:space="preserve"> HYPERLINK "https://nl.wikipedia.org/wiki/Belzele" \o "Belzele" </w:instrText>
      </w:r>
      <w:r>
        <w:fldChar w:fldCharType="separate"/>
      </w:r>
      <w:r>
        <w:rPr>
          <w:rStyle w:val="Hyperlink"/>
          <w:rFonts w:ascii="Arial" w:hAnsi="Arial" w:cs="Arial"/>
          <w:color w:val="0B0080"/>
          <w:sz w:val="21"/>
          <w:szCs w:val="21"/>
          <w:shd w:val="clear" w:color="auto" w:fill="FFFFFF"/>
        </w:rPr>
        <w:t>Belzele</w:t>
      </w:r>
      <w:proofErr w:type="spellEnd"/>
      <w:r>
        <w:rPr>
          <w:rStyle w:val="Hyperlink"/>
          <w:rFonts w:ascii="Arial" w:hAnsi="Arial" w:cs="Arial"/>
          <w:color w:val="0B0080"/>
          <w:sz w:val="21"/>
          <w:szCs w:val="21"/>
          <w:shd w:val="clear" w:color="auto" w:fill="FFFFFF"/>
        </w:rPr>
        <w:fldChar w:fldCharType="end"/>
      </w:r>
      <w:r>
        <w:rPr>
          <w:rFonts w:ascii="Arial" w:hAnsi="Arial" w:cs="Arial"/>
          <w:color w:val="202122"/>
          <w:sz w:val="21"/>
          <w:szCs w:val="21"/>
          <w:shd w:val="clear" w:color="auto" w:fill="FFFFFF"/>
        </w:rPr>
        <w:t>, </w:t>
      </w:r>
      <w:proofErr w:type="spellStart"/>
      <w:r>
        <w:fldChar w:fldCharType="begin"/>
      </w:r>
      <w:r>
        <w:instrText xml:space="preserve"> HYPERLINK "https://nl.wikipedia.org/wiki/Doornzele" \o "Doornzele" </w:instrText>
      </w:r>
      <w:r>
        <w:fldChar w:fldCharType="separate"/>
      </w:r>
      <w:r>
        <w:rPr>
          <w:rStyle w:val="Hyperlink"/>
          <w:rFonts w:ascii="Arial" w:hAnsi="Arial" w:cs="Arial"/>
          <w:color w:val="0B0080"/>
          <w:sz w:val="21"/>
          <w:szCs w:val="21"/>
          <w:shd w:val="clear" w:color="auto" w:fill="FFFFFF"/>
        </w:rPr>
        <w:t>Doornzele</w:t>
      </w:r>
      <w:proofErr w:type="spellEnd"/>
      <w:r>
        <w:rPr>
          <w:rStyle w:val="Hyperlink"/>
          <w:rFonts w:ascii="Arial" w:hAnsi="Arial" w:cs="Arial"/>
          <w:color w:val="0B0080"/>
          <w:sz w:val="21"/>
          <w:szCs w:val="21"/>
          <w:shd w:val="clear" w:color="auto" w:fill="FFFFFF"/>
        </w:rPr>
        <w:fldChar w:fldCharType="end"/>
      </w:r>
      <w:r>
        <w:rPr>
          <w:rFonts w:ascii="Arial" w:hAnsi="Arial" w:cs="Arial"/>
          <w:color w:val="202122"/>
          <w:sz w:val="21"/>
          <w:szCs w:val="21"/>
          <w:shd w:val="clear" w:color="auto" w:fill="FFFFFF"/>
        </w:rPr>
        <w:t>, </w:t>
      </w:r>
      <w:proofErr w:type="spellStart"/>
      <w:r>
        <w:fldChar w:fldCharType="begin"/>
      </w:r>
      <w:r>
        <w:instrText xml:space="preserve"> HYPERLINK "https://nl.wikipedia.org/wiki/Ertvelde" \o "Ertvelde" </w:instrText>
      </w:r>
      <w:r>
        <w:fldChar w:fldCharType="separate"/>
      </w:r>
      <w:r>
        <w:rPr>
          <w:rStyle w:val="Hyperlink"/>
          <w:rFonts w:ascii="Arial" w:hAnsi="Arial" w:cs="Arial"/>
          <w:color w:val="0B0080"/>
          <w:sz w:val="21"/>
          <w:szCs w:val="21"/>
          <w:shd w:val="clear" w:color="auto" w:fill="FFFFFF"/>
        </w:rPr>
        <w:t>Ertvelde</w:t>
      </w:r>
      <w:proofErr w:type="spellEnd"/>
      <w:r>
        <w:rPr>
          <w:rStyle w:val="Hyperlink"/>
          <w:rFonts w:ascii="Arial" w:hAnsi="Arial" w:cs="Arial"/>
          <w:color w:val="0B0080"/>
          <w:sz w:val="21"/>
          <w:szCs w:val="21"/>
          <w:shd w:val="clear" w:color="auto" w:fill="FFFFFF"/>
        </w:rPr>
        <w:fldChar w:fldCharType="end"/>
      </w:r>
      <w:r>
        <w:rPr>
          <w:rFonts w:ascii="Arial" w:hAnsi="Arial" w:cs="Arial"/>
          <w:color w:val="202122"/>
          <w:sz w:val="21"/>
          <w:szCs w:val="21"/>
          <w:shd w:val="clear" w:color="auto" w:fill="FFFFFF"/>
        </w:rPr>
        <w:t>, Evergem zelf, </w:t>
      </w:r>
      <w:hyperlink r:id="rId10" w:tooltip="Kerkbrugge-Langerbrugge" w:history="1">
        <w:r>
          <w:rPr>
            <w:rStyle w:val="Hyperlink"/>
            <w:rFonts w:ascii="Arial" w:hAnsi="Arial" w:cs="Arial"/>
            <w:color w:val="0B0080"/>
            <w:sz w:val="21"/>
            <w:szCs w:val="21"/>
            <w:shd w:val="clear" w:color="auto" w:fill="FFFFFF"/>
          </w:rPr>
          <w:t>Kerkbrugge-Langerbrugge</w:t>
        </w:r>
      </w:hyperlink>
      <w:r>
        <w:rPr>
          <w:rFonts w:ascii="Arial" w:hAnsi="Arial" w:cs="Arial"/>
          <w:color w:val="202122"/>
          <w:sz w:val="21"/>
          <w:szCs w:val="21"/>
          <w:shd w:val="clear" w:color="auto" w:fill="FFFFFF"/>
        </w:rPr>
        <w:t>, </w:t>
      </w:r>
      <w:hyperlink r:id="rId11" w:tooltip="Kluizen" w:history="1">
        <w:r>
          <w:rPr>
            <w:rStyle w:val="Hyperlink"/>
            <w:rFonts w:ascii="Arial" w:hAnsi="Arial" w:cs="Arial"/>
            <w:color w:val="0B0080"/>
            <w:sz w:val="21"/>
            <w:szCs w:val="21"/>
            <w:shd w:val="clear" w:color="auto" w:fill="FFFFFF"/>
          </w:rPr>
          <w:t>Kluizen</w:t>
        </w:r>
      </w:hyperlink>
      <w:r>
        <w:rPr>
          <w:rFonts w:ascii="Arial" w:hAnsi="Arial" w:cs="Arial"/>
          <w:color w:val="202122"/>
          <w:sz w:val="21"/>
          <w:szCs w:val="21"/>
          <w:shd w:val="clear" w:color="auto" w:fill="FFFFFF"/>
        </w:rPr>
        <w:t>, </w:t>
      </w:r>
      <w:hyperlink r:id="rId12" w:tooltip="Rieme" w:history="1">
        <w:r>
          <w:rPr>
            <w:rStyle w:val="Hyperlink"/>
            <w:rFonts w:ascii="Arial" w:hAnsi="Arial" w:cs="Arial"/>
            <w:color w:val="0B0080"/>
            <w:sz w:val="21"/>
            <w:szCs w:val="21"/>
            <w:shd w:val="clear" w:color="auto" w:fill="FFFFFF"/>
          </w:rPr>
          <w:t>Rieme</w:t>
        </w:r>
      </w:hyperlink>
      <w:r>
        <w:rPr>
          <w:rFonts w:ascii="Arial" w:hAnsi="Arial" w:cs="Arial"/>
          <w:color w:val="202122"/>
          <w:sz w:val="21"/>
          <w:szCs w:val="21"/>
          <w:shd w:val="clear" w:color="auto" w:fill="FFFFFF"/>
        </w:rPr>
        <w:t>, </w:t>
      </w:r>
      <w:hyperlink r:id="rId13" w:tooltip="Sleidinge" w:history="1">
        <w:r>
          <w:rPr>
            <w:rStyle w:val="Hyperlink"/>
            <w:rFonts w:ascii="Arial" w:hAnsi="Arial" w:cs="Arial"/>
            <w:color w:val="0B0080"/>
            <w:sz w:val="21"/>
            <w:szCs w:val="21"/>
            <w:shd w:val="clear" w:color="auto" w:fill="FFFFFF"/>
          </w:rPr>
          <w:t>Sleidinge</w:t>
        </w:r>
      </w:hyperlink>
      <w:r>
        <w:rPr>
          <w:rFonts w:ascii="Arial" w:hAnsi="Arial" w:cs="Arial"/>
          <w:color w:val="202122"/>
          <w:sz w:val="21"/>
          <w:szCs w:val="21"/>
          <w:shd w:val="clear" w:color="auto" w:fill="FFFFFF"/>
        </w:rPr>
        <w:t> en </w:t>
      </w:r>
      <w:hyperlink r:id="rId14" w:tooltip="Wippelgem" w:history="1">
        <w:r>
          <w:rPr>
            <w:rStyle w:val="Hyperlink"/>
            <w:rFonts w:ascii="Arial" w:hAnsi="Arial" w:cs="Arial"/>
            <w:color w:val="0B0080"/>
            <w:sz w:val="21"/>
            <w:szCs w:val="21"/>
            <w:shd w:val="clear" w:color="auto" w:fill="FFFFFF"/>
          </w:rPr>
          <w:t>Wippelgem</w:t>
        </w:r>
      </w:hyperlink>
      <w:r>
        <w:rPr>
          <w:rFonts w:ascii="Arial" w:hAnsi="Arial" w:cs="Arial"/>
          <w:color w:val="202122"/>
          <w:sz w:val="21"/>
          <w:szCs w:val="21"/>
          <w:shd w:val="clear" w:color="auto" w:fill="FFFFFF"/>
        </w:rPr>
        <w:t xml:space="preserve">. De fusiegemeente Evergem is samengesteld uit de deelgemeenten Evergem, </w:t>
      </w:r>
      <w:proofErr w:type="spellStart"/>
      <w:r>
        <w:rPr>
          <w:rFonts w:ascii="Arial" w:hAnsi="Arial" w:cs="Arial"/>
          <w:color w:val="202122"/>
          <w:sz w:val="21"/>
          <w:szCs w:val="21"/>
          <w:shd w:val="clear" w:color="auto" w:fill="FFFFFF"/>
        </w:rPr>
        <w:t>Ertvelde</w:t>
      </w:r>
      <w:proofErr w:type="spellEnd"/>
      <w:r>
        <w:rPr>
          <w:rFonts w:ascii="Arial" w:hAnsi="Arial" w:cs="Arial"/>
          <w:color w:val="202122"/>
          <w:sz w:val="21"/>
          <w:szCs w:val="21"/>
          <w:shd w:val="clear" w:color="auto" w:fill="FFFFFF"/>
        </w:rPr>
        <w:t xml:space="preserve">, </w:t>
      </w:r>
      <w:proofErr w:type="spellStart"/>
      <w:r>
        <w:rPr>
          <w:rFonts w:ascii="Arial" w:hAnsi="Arial" w:cs="Arial"/>
          <w:color w:val="202122"/>
          <w:sz w:val="21"/>
          <w:szCs w:val="21"/>
          <w:shd w:val="clear" w:color="auto" w:fill="FFFFFF"/>
        </w:rPr>
        <w:t>Sleidinge</w:t>
      </w:r>
      <w:proofErr w:type="spellEnd"/>
      <w:r>
        <w:rPr>
          <w:rFonts w:ascii="Arial" w:hAnsi="Arial" w:cs="Arial"/>
          <w:color w:val="202122"/>
          <w:sz w:val="21"/>
          <w:szCs w:val="21"/>
          <w:shd w:val="clear" w:color="auto" w:fill="FFFFFF"/>
        </w:rPr>
        <w:t xml:space="preserve"> en Kluizen (dat weliswaar van </w:t>
      </w:r>
      <w:hyperlink r:id="rId15" w:tooltip="1965" w:history="1">
        <w:r>
          <w:rPr>
            <w:rStyle w:val="Hyperlink"/>
            <w:rFonts w:ascii="Arial" w:hAnsi="Arial" w:cs="Arial"/>
            <w:color w:val="0B0080"/>
            <w:sz w:val="21"/>
            <w:szCs w:val="21"/>
            <w:shd w:val="clear" w:color="auto" w:fill="FFFFFF"/>
          </w:rPr>
          <w:t>1965</w:t>
        </w:r>
      </w:hyperlink>
      <w:r>
        <w:rPr>
          <w:rFonts w:ascii="Arial" w:hAnsi="Arial" w:cs="Arial"/>
          <w:color w:val="202122"/>
          <w:sz w:val="21"/>
          <w:szCs w:val="21"/>
          <w:shd w:val="clear" w:color="auto" w:fill="FFFFFF"/>
        </w:rPr>
        <w:t> tot </w:t>
      </w:r>
      <w:hyperlink r:id="rId16" w:tooltip="1977" w:history="1">
        <w:r>
          <w:rPr>
            <w:rStyle w:val="Hyperlink"/>
            <w:rFonts w:ascii="Arial" w:hAnsi="Arial" w:cs="Arial"/>
            <w:color w:val="0B0080"/>
            <w:sz w:val="21"/>
            <w:szCs w:val="21"/>
            <w:shd w:val="clear" w:color="auto" w:fill="FFFFFF"/>
          </w:rPr>
          <w:t>1977</w:t>
        </w:r>
      </w:hyperlink>
      <w:r>
        <w:rPr>
          <w:rFonts w:ascii="Arial" w:hAnsi="Arial" w:cs="Arial"/>
          <w:color w:val="202122"/>
          <w:sz w:val="21"/>
          <w:szCs w:val="21"/>
          <w:shd w:val="clear" w:color="auto" w:fill="FFFFFF"/>
        </w:rPr>
        <w:t xml:space="preserve"> deel uitmaakte van </w:t>
      </w:r>
      <w:proofErr w:type="spellStart"/>
      <w:r>
        <w:rPr>
          <w:rFonts w:ascii="Arial" w:hAnsi="Arial" w:cs="Arial"/>
          <w:color w:val="202122"/>
          <w:sz w:val="21"/>
          <w:szCs w:val="21"/>
          <w:shd w:val="clear" w:color="auto" w:fill="FFFFFF"/>
        </w:rPr>
        <w:t>Ertvelde</w:t>
      </w:r>
      <w:proofErr w:type="spellEnd"/>
      <w:r>
        <w:rPr>
          <w:rFonts w:ascii="Arial" w:hAnsi="Arial" w:cs="Arial"/>
          <w:color w:val="202122"/>
          <w:sz w:val="21"/>
          <w:szCs w:val="21"/>
          <w:shd w:val="clear" w:color="auto" w:fill="FFFFFF"/>
        </w:rPr>
        <w:t xml:space="preserve"> maar volgens de bepalingen van de </w:t>
      </w:r>
      <w:hyperlink r:id="rId17" w:history="1">
        <w:r>
          <w:rPr>
            <w:rStyle w:val="Hyperlink"/>
            <w:rFonts w:ascii="Arial" w:hAnsi="Arial" w:cs="Arial"/>
            <w:color w:val="FAA700"/>
            <w:sz w:val="21"/>
            <w:szCs w:val="21"/>
            <w:shd w:val="clear" w:color="auto" w:fill="FFFFFF"/>
          </w:rPr>
          <w:t>Eenheidswet</w:t>
        </w:r>
      </w:hyperlink>
      <w:r>
        <w:rPr>
          <w:rFonts w:ascii="Arial" w:hAnsi="Arial" w:cs="Arial"/>
          <w:color w:val="202122"/>
          <w:sz w:val="21"/>
          <w:szCs w:val="21"/>
          <w:shd w:val="clear" w:color="auto" w:fill="FFFFFF"/>
        </w:rPr>
        <w:t> echter wel een deelgemeente is)</w:t>
      </w:r>
    </w:p>
    <w:p w14:paraId="1936CCFD" w14:textId="77777777" w:rsidR="004A7879" w:rsidRDefault="004A7879" w:rsidP="004A7879">
      <w:pPr>
        <w:spacing w:after="120"/>
        <w:rPr>
          <w:sz w:val="24"/>
          <w:szCs w:val="24"/>
        </w:rPr>
      </w:pPr>
      <w:r>
        <w:rPr>
          <w:noProof/>
        </w:rPr>
        <w:drawing>
          <wp:anchor distT="0" distB="0" distL="114300" distR="114300" simplePos="0" relativeHeight="251659264" behindDoc="0" locked="0" layoutInCell="1" allowOverlap="1" wp14:anchorId="5FC69899" wp14:editId="60D92076">
            <wp:simplePos x="0" y="0"/>
            <wp:positionH relativeFrom="column">
              <wp:posOffset>-3810</wp:posOffset>
            </wp:positionH>
            <wp:positionV relativeFrom="paragraph">
              <wp:posOffset>-635</wp:posOffset>
            </wp:positionV>
            <wp:extent cx="485775" cy="553176"/>
            <wp:effectExtent l="0" t="0" r="0" b="0"/>
            <wp:wrapSquare wrapText="bothSides"/>
            <wp:docPr id="4" name="Afbeelding 4" descr="Wapen van Ever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pen van Everge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485775" cy="5531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A3901" w14:textId="77777777" w:rsidR="004678A7" w:rsidRDefault="004678A7" w:rsidP="004A7879">
      <w:pPr>
        <w:spacing w:after="0" w:line="240" w:lineRule="auto"/>
        <w:rPr>
          <w:sz w:val="24"/>
          <w:szCs w:val="24"/>
        </w:rPr>
      </w:pPr>
    </w:p>
    <w:p w14:paraId="42F6CE90" w14:textId="77777777" w:rsidR="004678A7" w:rsidRDefault="004678A7" w:rsidP="004A7879">
      <w:pPr>
        <w:spacing w:after="0" w:line="240" w:lineRule="auto"/>
        <w:rPr>
          <w:sz w:val="24"/>
          <w:szCs w:val="24"/>
        </w:rPr>
      </w:pPr>
    </w:p>
    <w:p w14:paraId="6662B916" w14:textId="77F9BDE4" w:rsidR="004A7879" w:rsidRPr="004A7879" w:rsidRDefault="004A7879" w:rsidP="004A7879">
      <w:pPr>
        <w:spacing w:after="0" w:line="240" w:lineRule="auto"/>
        <w:rPr>
          <w:sz w:val="24"/>
          <w:szCs w:val="24"/>
        </w:rPr>
      </w:pPr>
      <w:r>
        <w:rPr>
          <w:sz w:val="24"/>
          <w:szCs w:val="24"/>
        </w:rPr>
        <w:t xml:space="preserve">Voor onze wandeling hebben we gekozen voor de kant </w:t>
      </w:r>
      <w:proofErr w:type="spellStart"/>
      <w:r>
        <w:rPr>
          <w:sz w:val="24"/>
          <w:szCs w:val="24"/>
        </w:rPr>
        <w:t>Belzele</w:t>
      </w:r>
      <w:proofErr w:type="spellEnd"/>
      <w:r>
        <w:rPr>
          <w:sz w:val="24"/>
          <w:szCs w:val="24"/>
        </w:rPr>
        <w:t xml:space="preserve">, </w:t>
      </w:r>
      <w:proofErr w:type="spellStart"/>
      <w:r>
        <w:rPr>
          <w:sz w:val="24"/>
          <w:szCs w:val="24"/>
        </w:rPr>
        <w:t>Durmakker</w:t>
      </w:r>
      <w:proofErr w:type="spellEnd"/>
      <w:r>
        <w:rPr>
          <w:sz w:val="24"/>
          <w:szCs w:val="24"/>
        </w:rPr>
        <w:t>.</w:t>
      </w:r>
    </w:p>
    <w:p w14:paraId="74635D27" w14:textId="77777777" w:rsidR="00605F71" w:rsidRPr="00605F71" w:rsidRDefault="00605F71" w:rsidP="004A7879">
      <w:pPr>
        <w:spacing w:after="0" w:line="240" w:lineRule="auto"/>
        <w:rPr>
          <w:sz w:val="24"/>
          <w:szCs w:val="24"/>
        </w:rPr>
      </w:pPr>
      <w:r w:rsidRPr="00605F71">
        <w:rPr>
          <w:sz w:val="24"/>
          <w:szCs w:val="24"/>
        </w:rPr>
        <w:t xml:space="preserve">Samenkomst parking DE BURGGRAVE om 13:30 </w:t>
      </w:r>
    </w:p>
    <w:p w14:paraId="22F98B0B" w14:textId="77777777" w:rsidR="004A7879" w:rsidRDefault="00605F71" w:rsidP="004A7879">
      <w:pPr>
        <w:spacing w:after="0" w:line="240" w:lineRule="auto"/>
        <w:rPr>
          <w:sz w:val="24"/>
          <w:szCs w:val="24"/>
        </w:rPr>
      </w:pPr>
      <w:r w:rsidRPr="00605F71">
        <w:rPr>
          <w:sz w:val="24"/>
          <w:szCs w:val="24"/>
          <w:lang w:val="en-US"/>
        </w:rPr>
        <w:t>Start</w:t>
      </w:r>
      <w:r w:rsidR="004A7879">
        <w:rPr>
          <w:sz w:val="24"/>
          <w:szCs w:val="24"/>
          <w:lang w:val="en-US"/>
        </w:rPr>
        <w:t xml:space="preserve"> </w:t>
      </w:r>
      <w:proofErr w:type="spellStart"/>
      <w:r w:rsidRPr="00605F71">
        <w:rPr>
          <w:sz w:val="24"/>
          <w:szCs w:val="24"/>
          <w:lang w:val="en-US"/>
        </w:rPr>
        <w:t>adres</w:t>
      </w:r>
      <w:proofErr w:type="spellEnd"/>
      <w:r w:rsidRPr="00605F71">
        <w:rPr>
          <w:sz w:val="24"/>
          <w:szCs w:val="24"/>
          <w:lang w:val="en-US"/>
        </w:rPr>
        <w:t xml:space="preserve">: parking station NMBS Evergem. </w:t>
      </w:r>
      <w:r w:rsidRPr="00605F71">
        <w:rPr>
          <w:sz w:val="24"/>
          <w:szCs w:val="24"/>
        </w:rPr>
        <w:t xml:space="preserve">Na de wandeling rijden we naar </w:t>
      </w:r>
      <w:r w:rsidR="004A7879">
        <w:rPr>
          <w:sz w:val="24"/>
          <w:szCs w:val="24"/>
        </w:rPr>
        <w:t>dorp Evergem voor een drankje!</w:t>
      </w:r>
    </w:p>
    <w:p w14:paraId="5A57F1CC" w14:textId="77777777" w:rsidR="00605F71" w:rsidRPr="00222133" w:rsidRDefault="004A7879" w:rsidP="004A7879">
      <w:pPr>
        <w:spacing w:after="0"/>
        <w:rPr>
          <w:sz w:val="24"/>
          <w:szCs w:val="24"/>
        </w:rPr>
      </w:pPr>
      <w:r>
        <w:rPr>
          <w:sz w:val="24"/>
          <w:szCs w:val="24"/>
        </w:rPr>
        <w:t>De wandeling is 6 km met allemaal verharde wegen, I</w:t>
      </w:r>
      <w:r w:rsidR="00605F71" w:rsidRPr="00605F71">
        <w:rPr>
          <w:sz w:val="24"/>
          <w:szCs w:val="24"/>
        </w:rPr>
        <w:t>edereen op post!</w:t>
      </w:r>
    </w:p>
    <w:p w14:paraId="7AE3FFEA" w14:textId="77777777" w:rsidR="00EF6988" w:rsidRPr="00605F71" w:rsidRDefault="00EF6988" w:rsidP="00EF6988">
      <w:pPr>
        <w:pStyle w:val="Kop2"/>
        <w:rPr>
          <w:color w:val="002060"/>
          <w:sz w:val="32"/>
          <w:szCs w:val="32"/>
        </w:rPr>
      </w:pPr>
      <w:r w:rsidRPr="00605F71">
        <w:rPr>
          <w:color w:val="002060"/>
          <w:sz w:val="32"/>
          <w:szCs w:val="32"/>
        </w:rPr>
        <w:t>Info</w:t>
      </w:r>
      <w:r w:rsidR="00605F71" w:rsidRPr="00605F71">
        <w:rPr>
          <w:color w:val="002060"/>
          <w:sz w:val="32"/>
          <w:szCs w:val="32"/>
        </w:rPr>
        <w:t>:</w:t>
      </w:r>
    </w:p>
    <w:p w14:paraId="17DDA7ED" w14:textId="77777777" w:rsidR="00EF6988" w:rsidRPr="00605F71" w:rsidRDefault="00EF6988" w:rsidP="00EF6988">
      <w:pPr>
        <w:spacing w:after="120"/>
        <w:rPr>
          <w:color w:val="002060"/>
          <w:sz w:val="24"/>
          <w:szCs w:val="24"/>
        </w:rPr>
      </w:pPr>
      <w:r w:rsidRPr="00605F71">
        <w:rPr>
          <w:color w:val="002060"/>
          <w:sz w:val="24"/>
          <w:szCs w:val="24"/>
        </w:rPr>
        <w:t xml:space="preserve">Om de kosten voor ons trefpunt OKRA </w:t>
      </w:r>
      <w:proofErr w:type="spellStart"/>
      <w:r w:rsidRPr="00605F71">
        <w:rPr>
          <w:color w:val="002060"/>
          <w:sz w:val="24"/>
          <w:szCs w:val="24"/>
        </w:rPr>
        <w:t>Kerkbrugge</w:t>
      </w:r>
      <w:proofErr w:type="spellEnd"/>
      <w:r w:rsidRPr="00605F71">
        <w:rPr>
          <w:color w:val="002060"/>
          <w:sz w:val="24"/>
          <w:szCs w:val="24"/>
        </w:rPr>
        <w:t xml:space="preserve"> te beperken vragen wij vanaf nu een kleine bijdrage van € 1 per persoon dit voor administratie en voorbereiding van de wandelingen.</w:t>
      </w:r>
    </w:p>
    <w:p w14:paraId="2D7FE293" w14:textId="77777777" w:rsidR="00605F71" w:rsidRPr="00605F71" w:rsidRDefault="00605F71" w:rsidP="004A7879">
      <w:pPr>
        <w:spacing w:after="120" w:line="240" w:lineRule="auto"/>
        <w:rPr>
          <w:color w:val="002060"/>
          <w:sz w:val="24"/>
          <w:szCs w:val="24"/>
        </w:rPr>
      </w:pPr>
      <w:r w:rsidRPr="00605F71">
        <w:rPr>
          <w:color w:val="002060"/>
          <w:sz w:val="24"/>
          <w:szCs w:val="24"/>
        </w:rPr>
        <w:t>Voor vragen kunt u Ingrid De Smet contacteren op gsm nr</w:t>
      </w:r>
      <w:r w:rsidR="008924A8">
        <w:rPr>
          <w:color w:val="002060"/>
          <w:sz w:val="24"/>
          <w:szCs w:val="24"/>
        </w:rPr>
        <w:t>.</w:t>
      </w:r>
      <w:r w:rsidRPr="00605F71">
        <w:rPr>
          <w:color w:val="002060"/>
          <w:sz w:val="24"/>
          <w:szCs w:val="24"/>
        </w:rPr>
        <w:t>: 0486 36 74 97.</w:t>
      </w:r>
    </w:p>
    <w:p w14:paraId="1E23F314" w14:textId="77777777" w:rsidR="00605F71" w:rsidRPr="00605F71" w:rsidRDefault="00605F71" w:rsidP="00605F71">
      <w:pPr>
        <w:spacing w:after="120"/>
        <w:rPr>
          <w:color w:val="002060"/>
          <w:sz w:val="28"/>
          <w:szCs w:val="28"/>
        </w:rPr>
      </w:pPr>
      <w:r w:rsidRPr="00605F71">
        <w:rPr>
          <w:color w:val="002060"/>
          <w:sz w:val="28"/>
          <w:szCs w:val="28"/>
        </w:rPr>
        <w:t>Prettige wandeling het bestuur!</w:t>
      </w:r>
    </w:p>
    <w:p w14:paraId="6430F94A" w14:textId="77777777" w:rsidR="00B64457" w:rsidRDefault="00B64457" w:rsidP="00B64457">
      <w:pPr>
        <w:spacing w:after="120"/>
      </w:pPr>
      <w:r>
        <w:rPr>
          <w:sz w:val="28"/>
          <w:szCs w:val="28"/>
        </w:rPr>
        <w:t>PS: Info over de volgende wandeling van oktober volgt later.</w:t>
      </w:r>
    </w:p>
    <w:p w14:paraId="45D88079" w14:textId="77777777" w:rsidR="00EF6988" w:rsidRPr="00EF6988" w:rsidRDefault="00EF6988" w:rsidP="00605F71"/>
    <w:sectPr w:rsidR="00EF6988" w:rsidRPr="00EF6988" w:rsidSect="00EF6988">
      <w:head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D16C" w14:textId="77777777" w:rsidR="006D0055" w:rsidRDefault="006D0055" w:rsidP="00AE0927">
      <w:pPr>
        <w:spacing w:after="0" w:line="240" w:lineRule="auto"/>
      </w:pPr>
      <w:r>
        <w:separator/>
      </w:r>
    </w:p>
  </w:endnote>
  <w:endnote w:type="continuationSeparator" w:id="0">
    <w:p w14:paraId="4A49D5A7" w14:textId="77777777" w:rsidR="006D0055" w:rsidRDefault="006D0055" w:rsidP="00AE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331A" w14:textId="77777777" w:rsidR="006D0055" w:rsidRDefault="006D0055" w:rsidP="00AE0927">
      <w:pPr>
        <w:spacing w:after="0" w:line="240" w:lineRule="auto"/>
      </w:pPr>
      <w:r>
        <w:separator/>
      </w:r>
    </w:p>
  </w:footnote>
  <w:footnote w:type="continuationSeparator" w:id="0">
    <w:p w14:paraId="346EC57E" w14:textId="77777777" w:rsidR="006D0055" w:rsidRDefault="006D0055" w:rsidP="00AE0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6A11" w14:textId="77777777" w:rsidR="00AE0927" w:rsidRDefault="00AE0927" w:rsidP="00AE0927">
    <w:pPr>
      <w:pStyle w:val="Koptekst"/>
      <w:jc w:val="center"/>
    </w:pPr>
    <w:r>
      <w:rPr>
        <w:noProof/>
      </w:rPr>
      <w:drawing>
        <wp:inline distT="0" distB="0" distL="0" distR="0" wp14:anchorId="431AAD43" wp14:editId="7175ADAB">
          <wp:extent cx="1943100" cy="513066"/>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979862" cy="5227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A7"/>
    <w:rsid w:val="00035C26"/>
    <w:rsid w:val="00222133"/>
    <w:rsid w:val="003259CB"/>
    <w:rsid w:val="003D5D18"/>
    <w:rsid w:val="004678A7"/>
    <w:rsid w:val="004A7879"/>
    <w:rsid w:val="005B3BE1"/>
    <w:rsid w:val="00605F71"/>
    <w:rsid w:val="006D0055"/>
    <w:rsid w:val="008834AE"/>
    <w:rsid w:val="008924A8"/>
    <w:rsid w:val="00A05F3B"/>
    <w:rsid w:val="00AE0927"/>
    <w:rsid w:val="00B64457"/>
    <w:rsid w:val="00D97294"/>
    <w:rsid w:val="00E80469"/>
    <w:rsid w:val="00EF69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36CB3"/>
  <w15:chartTrackingRefBased/>
  <w15:docId w15:val="{A4F5AB80-1D39-4180-ACFE-FD7479EA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F69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F6988"/>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F69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F6988"/>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EF698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F6988"/>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AE09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0927"/>
  </w:style>
  <w:style w:type="paragraph" w:styleId="Voettekst">
    <w:name w:val="footer"/>
    <w:basedOn w:val="Standaard"/>
    <w:link w:val="VoettekstChar"/>
    <w:uiPriority w:val="99"/>
    <w:unhideWhenUsed/>
    <w:rsid w:val="00AE09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0927"/>
  </w:style>
  <w:style w:type="character" w:styleId="Hyperlink">
    <w:name w:val="Hyperlink"/>
    <w:basedOn w:val="Standaardalinea-lettertype"/>
    <w:uiPriority w:val="99"/>
    <w:semiHidden/>
    <w:unhideWhenUsed/>
    <w:rsid w:val="004A7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Belgi%C3%AB" TargetMode="External"/><Relationship Id="rId13" Type="http://schemas.openxmlformats.org/officeDocument/2006/relationships/hyperlink" Target="https://nl.wikipedia.org/wiki/Sleidinge" TargetMode="External"/><Relationship Id="rId18"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nl.wikipedia.org/wiki/Gemeente_(bestuur)" TargetMode="External"/><Relationship Id="rId12" Type="http://schemas.openxmlformats.org/officeDocument/2006/relationships/hyperlink" Target="https://nl.wikipedia.org/wiki/Rieme" TargetMode="External"/><Relationship Id="rId17" Type="http://schemas.openxmlformats.org/officeDocument/2006/relationships/hyperlink" Target="https://nl.wikipedia.org/wiki/Eenheidswet" TargetMode="External"/><Relationship Id="rId2" Type="http://schemas.openxmlformats.org/officeDocument/2006/relationships/settings" Target="settings.xml"/><Relationship Id="rId16" Type="http://schemas.openxmlformats.org/officeDocument/2006/relationships/hyperlink" Target="https://nl.wikipedia.org/wiki/197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l.wikipedia.org/wiki/Kluizen" TargetMode="External"/><Relationship Id="rId5" Type="http://schemas.openxmlformats.org/officeDocument/2006/relationships/endnotes" Target="endnotes.xml"/><Relationship Id="rId15" Type="http://schemas.openxmlformats.org/officeDocument/2006/relationships/hyperlink" Target="https://nl.wikipedia.org/wiki/1965" TargetMode="External"/><Relationship Id="rId10" Type="http://schemas.openxmlformats.org/officeDocument/2006/relationships/hyperlink" Target="https://nl.wikipedia.org/wiki/Kerkbrugge-Langerbrugge"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nl.wikipedia.org/wiki/Oost-Vlaanderen" TargetMode="External"/><Relationship Id="rId14" Type="http://schemas.openxmlformats.org/officeDocument/2006/relationships/hyperlink" Target="https://nl.wikipedia.org/wiki/Wippelg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ocuments\Okra%20vergaderingen\Activiteiten%20kaarten%20en%20wandelen\sjabloon%20voor%20de%20wandelingen%20september%202021.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sjabloon voor de wandelingen september 2021</Template>
  <TotalTime>2</TotalTime>
  <Pages>1</Pages>
  <Words>451</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Sax</dc:creator>
  <cp:keywords>sjabloon wandelingen OKRA</cp:keywords>
  <dc:description/>
  <cp:lastModifiedBy>Martine Sax</cp:lastModifiedBy>
  <cp:revision>3</cp:revision>
  <dcterms:created xsi:type="dcterms:W3CDTF">2021-09-23T08:55:00Z</dcterms:created>
  <dcterms:modified xsi:type="dcterms:W3CDTF">2021-09-23T09:09:00Z</dcterms:modified>
</cp:coreProperties>
</file>